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61FF6" w14:textId="4A2A74FE" w:rsidR="00970A25" w:rsidRDefault="00970A25" w:rsidP="00C7243A">
      <w:pPr>
        <w:widowControl w:val="0"/>
        <w:tabs>
          <w:tab w:val="center" w:pos="465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34"/>
          <w:szCs w:val="3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Capitol Hill Fellows</w:t>
      </w:r>
      <w:r w:rsidR="000C1657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hip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Program Orientation for A</w:t>
      </w:r>
      <w:r w:rsidR="00C7243A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ir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F</w:t>
      </w:r>
      <w:r w:rsidR="00C7243A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orce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and</w:t>
      </w:r>
      <w:r w:rsidR="00C7243A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Marine Corps</w:t>
      </w:r>
    </w:p>
    <w:p w14:paraId="26A50167" w14:textId="77777777" w:rsidR="00970A25" w:rsidRDefault="00970A25">
      <w:pPr>
        <w:widowControl w:val="0"/>
        <w:tabs>
          <w:tab w:val="center" w:pos="4650"/>
        </w:tabs>
        <w:autoSpaceDE w:val="0"/>
        <w:autoSpaceDN w:val="0"/>
        <w:adjustRightInd w:val="0"/>
        <w:spacing w:before="133"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Agenda</w:t>
      </w:r>
    </w:p>
    <w:p w14:paraId="23338883" w14:textId="77777777" w:rsidR="00970A25" w:rsidRDefault="00970A25">
      <w:pPr>
        <w:widowControl w:val="0"/>
        <w:tabs>
          <w:tab w:val="right" w:pos="9300"/>
        </w:tabs>
        <w:autoSpaceDE w:val="0"/>
        <w:autoSpaceDN w:val="0"/>
        <w:adjustRightInd w:val="0"/>
        <w:spacing w:before="146" w:after="0" w:line="240" w:lineRule="auto"/>
        <w:rPr>
          <w:rFonts w:ascii="Times New Roman" w:hAnsi="Times New Roman" w:cs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Room 383 HS</w:t>
      </w:r>
    </w:p>
    <w:p w14:paraId="0B08D6FF" w14:textId="77777777" w:rsidR="00970A25" w:rsidRDefault="00970A25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33"/>
          <w:szCs w:val="33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t>Monday, October 21, 2024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Hall of States Building</w:t>
      </w:r>
    </w:p>
    <w:p w14:paraId="6D2C9A19" w14:textId="2EEAD980" w:rsidR="00970A25" w:rsidRDefault="00970A25">
      <w:pPr>
        <w:widowControl w:val="0"/>
        <w:tabs>
          <w:tab w:val="left" w:pos="90"/>
          <w:tab w:val="left" w:pos="2340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8:00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- 8:30 am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Continental Breakfast</w:t>
      </w:r>
    </w:p>
    <w:p w14:paraId="6320AA64" w14:textId="131170F6" w:rsidR="00970A25" w:rsidRDefault="00970A25">
      <w:pPr>
        <w:widowControl w:val="0"/>
        <w:tabs>
          <w:tab w:val="left" w:pos="90"/>
          <w:tab w:val="left" w:pos="2340"/>
        </w:tabs>
        <w:autoSpaceDE w:val="0"/>
        <w:autoSpaceDN w:val="0"/>
        <w:adjustRightInd w:val="0"/>
        <w:spacing w:before="206"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8:30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- 9:30 am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Introduction</w:t>
      </w:r>
    </w:p>
    <w:p w14:paraId="77359B29" w14:textId="77777777" w:rsidR="00970A25" w:rsidRDefault="00970A25">
      <w:pPr>
        <w:widowControl w:val="0"/>
        <w:tabs>
          <w:tab w:val="left" w:pos="2340"/>
        </w:tabs>
        <w:autoSpaceDE w:val="0"/>
        <w:autoSpaceDN w:val="0"/>
        <w:adjustRightInd w:val="0"/>
        <w:spacing w:before="71" w:after="0" w:line="240" w:lineRule="auto"/>
        <w:rPr>
          <w:rFonts w:ascii="Times New Roman" w:hAnsi="Times New Roman" w:cs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Worth H. Hester, Jr.</w:t>
      </w:r>
    </w:p>
    <w:p w14:paraId="5E8E761E" w14:textId="77777777" w:rsidR="00970A25" w:rsidRDefault="00970A25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Assistant Director and Senior Fellow</w:t>
      </w:r>
    </w:p>
    <w:p w14:paraId="1A56516A" w14:textId="77777777" w:rsidR="00970A25" w:rsidRDefault="00970A25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Government Affairs Institute at Georgetown University</w:t>
      </w:r>
    </w:p>
    <w:p w14:paraId="7C7E144A" w14:textId="56D0E0EA" w:rsidR="00970A25" w:rsidRDefault="00970A25">
      <w:pPr>
        <w:widowControl w:val="0"/>
        <w:tabs>
          <w:tab w:val="left" w:pos="90"/>
          <w:tab w:val="left" w:pos="2340"/>
        </w:tabs>
        <w:autoSpaceDE w:val="0"/>
        <w:autoSpaceDN w:val="0"/>
        <w:adjustRightInd w:val="0"/>
        <w:spacing w:before="165"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9:30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- 9:45 am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Break</w:t>
      </w:r>
    </w:p>
    <w:p w14:paraId="0BDD5159" w14:textId="26515258" w:rsidR="00970A25" w:rsidRDefault="00970A25">
      <w:pPr>
        <w:widowControl w:val="0"/>
        <w:tabs>
          <w:tab w:val="left" w:pos="90"/>
          <w:tab w:val="left" w:pos="2340"/>
        </w:tabs>
        <w:autoSpaceDE w:val="0"/>
        <w:autoSpaceDN w:val="0"/>
        <w:adjustRightInd w:val="0"/>
        <w:spacing w:before="206"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9:45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- 11:00 am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The Nature of Congress</w:t>
      </w:r>
    </w:p>
    <w:p w14:paraId="44867D8D" w14:textId="77777777" w:rsidR="00970A25" w:rsidRDefault="00970A25">
      <w:pPr>
        <w:widowControl w:val="0"/>
        <w:tabs>
          <w:tab w:val="left" w:pos="2340"/>
        </w:tabs>
        <w:autoSpaceDE w:val="0"/>
        <w:autoSpaceDN w:val="0"/>
        <w:adjustRightInd w:val="0"/>
        <w:spacing w:before="71" w:after="0" w:line="240" w:lineRule="auto"/>
        <w:rPr>
          <w:rFonts w:ascii="Times New Roman" w:hAnsi="Times New Roman" w:cs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Matt Glassman, Ph.D.</w:t>
      </w:r>
    </w:p>
    <w:p w14:paraId="768B693B" w14:textId="77777777" w:rsidR="00970A25" w:rsidRDefault="00970A25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Senior Fellow</w:t>
      </w:r>
    </w:p>
    <w:p w14:paraId="5D50E28F" w14:textId="77777777" w:rsidR="00970A25" w:rsidRDefault="00970A25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Government Affairs Institute at Georgetown University</w:t>
      </w:r>
    </w:p>
    <w:p w14:paraId="031077F9" w14:textId="18D0C294" w:rsidR="00970A25" w:rsidRDefault="00970A25">
      <w:pPr>
        <w:widowControl w:val="0"/>
        <w:tabs>
          <w:tab w:val="left" w:pos="90"/>
          <w:tab w:val="left" w:pos="2340"/>
        </w:tabs>
        <w:autoSpaceDE w:val="0"/>
        <w:autoSpaceDN w:val="0"/>
        <w:adjustRightInd w:val="0"/>
        <w:spacing w:before="165"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11:00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- 11:15 am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Break</w:t>
      </w:r>
    </w:p>
    <w:p w14:paraId="29D72DC7" w14:textId="1BC55B9E" w:rsidR="00970A25" w:rsidRDefault="00970A25">
      <w:pPr>
        <w:widowControl w:val="0"/>
        <w:tabs>
          <w:tab w:val="left" w:pos="90"/>
          <w:tab w:val="left" w:pos="2340"/>
        </w:tabs>
        <w:autoSpaceDE w:val="0"/>
        <w:autoSpaceDN w:val="0"/>
        <w:adjustRightInd w:val="0"/>
        <w:spacing w:before="206"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11:15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- 12:30 pm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Leadership and Organization in the 11</w:t>
      </w:r>
      <w:r w:rsidR="00C7243A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th Congress</w:t>
      </w:r>
    </w:p>
    <w:p w14:paraId="3F03E61D" w14:textId="77777777" w:rsidR="00970A25" w:rsidRDefault="00970A25">
      <w:pPr>
        <w:widowControl w:val="0"/>
        <w:tabs>
          <w:tab w:val="left" w:pos="2340"/>
        </w:tabs>
        <w:autoSpaceDE w:val="0"/>
        <w:autoSpaceDN w:val="0"/>
        <w:adjustRightInd w:val="0"/>
        <w:spacing w:before="71" w:after="0" w:line="240" w:lineRule="auto"/>
        <w:rPr>
          <w:rFonts w:ascii="Times New Roman" w:hAnsi="Times New Roman" w:cs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Susan Sullivan Lagon, Ph.D.</w:t>
      </w:r>
    </w:p>
    <w:p w14:paraId="139FC792" w14:textId="77777777" w:rsidR="00970A25" w:rsidRDefault="00970A25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Non-Resident Senior Fellow</w:t>
      </w:r>
    </w:p>
    <w:p w14:paraId="73B7E821" w14:textId="77777777" w:rsidR="00970A25" w:rsidRDefault="00970A25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Government Affairs Institute at Georgetown University</w:t>
      </w:r>
    </w:p>
    <w:p w14:paraId="71512DC0" w14:textId="7D588A8C" w:rsidR="00970A25" w:rsidRDefault="00970A25">
      <w:pPr>
        <w:widowControl w:val="0"/>
        <w:tabs>
          <w:tab w:val="left" w:pos="90"/>
          <w:tab w:val="left" w:pos="2340"/>
        </w:tabs>
        <w:autoSpaceDE w:val="0"/>
        <w:autoSpaceDN w:val="0"/>
        <w:adjustRightInd w:val="0"/>
        <w:spacing w:before="165"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12:30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- 1:15 pm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Luncheon</w:t>
      </w:r>
    </w:p>
    <w:p w14:paraId="52551104" w14:textId="48C80802" w:rsidR="00970A25" w:rsidRDefault="00970A25">
      <w:pPr>
        <w:widowControl w:val="0"/>
        <w:tabs>
          <w:tab w:val="left" w:pos="90"/>
          <w:tab w:val="left" w:pos="2340"/>
        </w:tabs>
        <w:autoSpaceDE w:val="0"/>
        <w:autoSpaceDN w:val="0"/>
        <w:adjustRightInd w:val="0"/>
        <w:spacing w:before="206"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1:15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- 2:15 pm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Congress and Outside Interests</w:t>
      </w:r>
    </w:p>
    <w:p w14:paraId="247AA072" w14:textId="77777777" w:rsidR="00970A25" w:rsidRDefault="00970A25">
      <w:pPr>
        <w:widowControl w:val="0"/>
        <w:tabs>
          <w:tab w:val="left" w:pos="2340"/>
        </w:tabs>
        <w:autoSpaceDE w:val="0"/>
        <w:autoSpaceDN w:val="0"/>
        <w:adjustRightInd w:val="0"/>
        <w:spacing w:before="71" w:after="0" w:line="240" w:lineRule="auto"/>
        <w:rPr>
          <w:rFonts w:ascii="Times New Roman" w:hAnsi="Times New Roman" w:cs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Julie Minerva</w:t>
      </w:r>
    </w:p>
    <w:p w14:paraId="0F69EEAA" w14:textId="77777777" w:rsidR="00970A25" w:rsidRDefault="00970A25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Partner</w:t>
      </w:r>
    </w:p>
    <w:p w14:paraId="6DF59A8A" w14:textId="77777777" w:rsidR="00970A25" w:rsidRDefault="00970A25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Carpi &amp; Clay, Inc.</w:t>
      </w:r>
    </w:p>
    <w:p w14:paraId="0236957A" w14:textId="3CE804FA" w:rsidR="00970A25" w:rsidRDefault="00970A25">
      <w:pPr>
        <w:widowControl w:val="0"/>
        <w:tabs>
          <w:tab w:val="left" w:pos="90"/>
          <w:tab w:val="left" w:pos="2340"/>
        </w:tabs>
        <w:autoSpaceDE w:val="0"/>
        <w:autoSpaceDN w:val="0"/>
        <w:adjustRightInd w:val="0"/>
        <w:spacing w:before="165"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2:15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- 2:30 pm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Break</w:t>
      </w:r>
    </w:p>
    <w:p w14:paraId="031107D2" w14:textId="2C13B2E7" w:rsidR="00970A25" w:rsidRDefault="00970A25">
      <w:pPr>
        <w:widowControl w:val="0"/>
        <w:tabs>
          <w:tab w:val="left" w:pos="90"/>
          <w:tab w:val="left" w:pos="2340"/>
        </w:tabs>
        <w:autoSpaceDE w:val="0"/>
        <w:autoSpaceDN w:val="0"/>
        <w:adjustRightInd w:val="0"/>
        <w:spacing w:before="206"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2:30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- 4:00 pm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Key Stages in the Legislative Process</w:t>
      </w:r>
    </w:p>
    <w:p w14:paraId="3F65B3FF" w14:textId="1A424A9E" w:rsidR="00970A25" w:rsidRDefault="00970A25">
      <w:pPr>
        <w:widowControl w:val="0"/>
        <w:tabs>
          <w:tab w:val="left" w:pos="2340"/>
        </w:tabs>
        <w:autoSpaceDE w:val="0"/>
        <w:autoSpaceDN w:val="0"/>
        <w:adjustRightInd w:val="0"/>
        <w:spacing w:before="71" w:after="0" w:line="240" w:lineRule="auto"/>
        <w:rPr>
          <w:rFonts w:ascii="Times New Roman" w:hAnsi="Times New Roman" w:cs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Worth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Hester</w:t>
      </w:r>
    </w:p>
    <w:p w14:paraId="3BB70AA9" w14:textId="77777777" w:rsidR="00970A25" w:rsidRDefault="00970A25">
      <w:pPr>
        <w:widowControl w:val="0"/>
        <w:tabs>
          <w:tab w:val="right" w:pos="9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  <w:sz w:val="24"/>
          <w:szCs w:val="24"/>
        </w:rPr>
        <w:br w:type="page"/>
      </w:r>
      <w:r>
        <w:rPr>
          <w:rFonts w:ascii="Arial" w:hAnsi="Arial" w:cs="Arial"/>
          <w:kern w:val="0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Room 383 HS</w:t>
      </w:r>
    </w:p>
    <w:p w14:paraId="7820BD19" w14:textId="77777777" w:rsidR="00970A25" w:rsidRDefault="00970A25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33"/>
          <w:szCs w:val="33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t>Tuesday, October 22, 2024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Hall of States Building</w:t>
      </w:r>
    </w:p>
    <w:p w14:paraId="1B0361C5" w14:textId="19D8DAD9" w:rsidR="00970A25" w:rsidRDefault="00970A25">
      <w:pPr>
        <w:widowControl w:val="0"/>
        <w:tabs>
          <w:tab w:val="left" w:pos="90"/>
          <w:tab w:val="left" w:pos="2340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8:00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- 8:30 am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Continental Breakfast</w:t>
      </w:r>
    </w:p>
    <w:p w14:paraId="6BCA7571" w14:textId="72939B46" w:rsidR="00970A25" w:rsidRDefault="00970A25">
      <w:pPr>
        <w:widowControl w:val="0"/>
        <w:tabs>
          <w:tab w:val="left" w:pos="90"/>
          <w:tab w:val="left" w:pos="2340"/>
        </w:tabs>
        <w:autoSpaceDE w:val="0"/>
        <w:autoSpaceDN w:val="0"/>
        <w:adjustRightInd w:val="0"/>
        <w:spacing w:before="206"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8:30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- 9:30 am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Moving the Defense Bill Through 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Committee</w:t>
      </w:r>
    </w:p>
    <w:p w14:paraId="510856B4" w14:textId="77777777" w:rsidR="00970A25" w:rsidRDefault="00970A25">
      <w:pPr>
        <w:widowControl w:val="0"/>
        <w:tabs>
          <w:tab w:val="left" w:pos="2340"/>
        </w:tabs>
        <w:autoSpaceDE w:val="0"/>
        <w:autoSpaceDN w:val="0"/>
        <w:adjustRightInd w:val="0"/>
        <w:spacing w:before="71" w:after="0" w:line="240" w:lineRule="auto"/>
        <w:rPr>
          <w:rFonts w:ascii="Times New Roman" w:hAnsi="Times New Roman" w:cs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David Sienicki</w:t>
      </w:r>
    </w:p>
    <w:p w14:paraId="47F30B89" w14:textId="77777777" w:rsidR="00970A25" w:rsidRDefault="00970A25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Republican Staff Lead</w:t>
      </w:r>
    </w:p>
    <w:p w14:paraId="520E5FEF" w14:textId="77777777" w:rsidR="00970A25" w:rsidRDefault="00970A25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Tactical Aviation &amp; Land Forces Subcommittee</w:t>
      </w:r>
    </w:p>
    <w:p w14:paraId="0C833383" w14:textId="77777777" w:rsidR="00970A25" w:rsidRDefault="00970A25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House Armed Services Committee</w:t>
      </w:r>
    </w:p>
    <w:p w14:paraId="205BDA58" w14:textId="3D4A1082" w:rsidR="00970A25" w:rsidRDefault="00970A25">
      <w:pPr>
        <w:widowControl w:val="0"/>
        <w:tabs>
          <w:tab w:val="left" w:pos="90"/>
          <w:tab w:val="left" w:pos="2340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9:30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- 9:45 am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Break</w:t>
      </w:r>
    </w:p>
    <w:p w14:paraId="7ED42CD2" w14:textId="5D681208" w:rsidR="00970A25" w:rsidRDefault="00970A25">
      <w:pPr>
        <w:widowControl w:val="0"/>
        <w:tabs>
          <w:tab w:val="left" w:pos="90"/>
          <w:tab w:val="left" w:pos="2340"/>
        </w:tabs>
        <w:autoSpaceDE w:val="0"/>
        <w:autoSpaceDN w:val="0"/>
        <w:adjustRightInd w:val="0"/>
        <w:spacing w:before="206"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9:45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- 10:45 am</w:t>
      </w:r>
      <w:r>
        <w:rPr>
          <w:rFonts w:ascii="Arial" w:hAnsi="Arial" w:cs="Arial"/>
          <w:kern w:val="0"/>
          <w:sz w:val="24"/>
          <w:szCs w:val="24"/>
        </w:rPr>
        <w:tab/>
      </w:r>
      <w:r w:rsidR="00C7243A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Working Defense 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Appropriations</w:t>
      </w:r>
    </w:p>
    <w:p w14:paraId="2CC85FBD" w14:textId="77777777" w:rsidR="00970A25" w:rsidRDefault="00970A25">
      <w:pPr>
        <w:widowControl w:val="0"/>
        <w:tabs>
          <w:tab w:val="left" w:pos="2340"/>
        </w:tabs>
        <w:autoSpaceDE w:val="0"/>
        <w:autoSpaceDN w:val="0"/>
        <w:adjustRightInd w:val="0"/>
        <w:spacing w:before="71" w:after="0" w:line="240" w:lineRule="auto"/>
        <w:rPr>
          <w:rFonts w:ascii="Times New Roman" w:hAnsi="Times New Roman" w:cs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Robert Leonard</w:t>
      </w:r>
    </w:p>
    <w:p w14:paraId="1E0D9B6C" w14:textId="77777777" w:rsidR="00970A25" w:rsidRDefault="00970A25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Professional Staff Member</w:t>
      </w:r>
    </w:p>
    <w:p w14:paraId="0B1035D6" w14:textId="77777777" w:rsidR="00970A25" w:rsidRDefault="00970A25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Defense Subcommittee</w:t>
      </w:r>
    </w:p>
    <w:p w14:paraId="07EDFDAE" w14:textId="77777777" w:rsidR="00970A25" w:rsidRDefault="00970A25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Senate Appropriations Committee</w:t>
      </w:r>
    </w:p>
    <w:p w14:paraId="5029B2C2" w14:textId="7C88AFB1" w:rsidR="00970A25" w:rsidRDefault="00970A25">
      <w:pPr>
        <w:widowControl w:val="0"/>
        <w:tabs>
          <w:tab w:val="left" w:pos="90"/>
          <w:tab w:val="left" w:pos="2340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10:45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- 11:00 am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Break</w:t>
      </w:r>
    </w:p>
    <w:p w14:paraId="6ABB9F4E" w14:textId="22C923FF" w:rsidR="00970A25" w:rsidRDefault="00970A25">
      <w:pPr>
        <w:widowControl w:val="0"/>
        <w:tabs>
          <w:tab w:val="left" w:pos="90"/>
          <w:tab w:val="left" w:pos="2340"/>
        </w:tabs>
        <w:autoSpaceDE w:val="0"/>
        <w:autoSpaceDN w:val="0"/>
        <w:adjustRightInd w:val="0"/>
        <w:spacing w:before="206"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11:00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- 12:00 pm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he </w:t>
      </w:r>
      <w:r w:rsidR="00C7243A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Office of 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Legislative Counsel</w:t>
      </w:r>
    </w:p>
    <w:p w14:paraId="3ADB6394" w14:textId="77777777" w:rsidR="00970A25" w:rsidRDefault="00970A25">
      <w:pPr>
        <w:widowControl w:val="0"/>
        <w:tabs>
          <w:tab w:val="left" w:pos="2340"/>
        </w:tabs>
        <w:autoSpaceDE w:val="0"/>
        <w:autoSpaceDN w:val="0"/>
        <w:adjustRightInd w:val="0"/>
        <w:spacing w:before="71" w:after="0" w:line="240" w:lineRule="auto"/>
        <w:rPr>
          <w:rFonts w:ascii="Times New Roman" w:hAnsi="Times New Roman" w:cs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Noah </w:t>
      </w: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Wofsy</w:t>
      </w:r>
      <w:proofErr w:type="spellEnd"/>
    </w:p>
    <w:p w14:paraId="0D88025B" w14:textId="77777777" w:rsidR="00970A25" w:rsidRDefault="00970A25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Deputy Legislative Counsel</w:t>
      </w:r>
    </w:p>
    <w:p w14:paraId="35CF0B84" w14:textId="77777777" w:rsidR="00970A25" w:rsidRDefault="00970A25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Office of Legislative Counsel</w:t>
      </w:r>
    </w:p>
    <w:p w14:paraId="62F9921B" w14:textId="77777777" w:rsidR="00970A25" w:rsidRDefault="00970A25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U. S. House of Representatives</w:t>
      </w:r>
    </w:p>
    <w:p w14:paraId="1B66F6C5" w14:textId="1976A982" w:rsidR="00970A25" w:rsidRDefault="00970A25">
      <w:pPr>
        <w:widowControl w:val="0"/>
        <w:tabs>
          <w:tab w:val="left" w:pos="90"/>
          <w:tab w:val="left" w:pos="2340"/>
        </w:tabs>
        <w:autoSpaceDE w:val="0"/>
        <w:autoSpaceDN w:val="0"/>
        <w:adjustRightInd w:val="0"/>
        <w:spacing w:before="175"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12:00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- 1:00 pm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Luncheon</w:t>
      </w:r>
    </w:p>
    <w:p w14:paraId="581598B0" w14:textId="785198B8" w:rsidR="00970A25" w:rsidRDefault="00970A25">
      <w:pPr>
        <w:widowControl w:val="0"/>
        <w:tabs>
          <w:tab w:val="left" w:pos="90"/>
          <w:tab w:val="left" w:pos="2340"/>
        </w:tabs>
        <w:autoSpaceDE w:val="0"/>
        <w:autoSpaceDN w:val="0"/>
        <w:adjustRightInd w:val="0"/>
        <w:spacing w:before="206"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1:00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- 2:00 pm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Congress and the Media</w:t>
      </w:r>
    </w:p>
    <w:p w14:paraId="4F8F8FD2" w14:textId="77777777" w:rsidR="00970A25" w:rsidRDefault="00970A25">
      <w:pPr>
        <w:widowControl w:val="0"/>
        <w:tabs>
          <w:tab w:val="left" w:pos="2340"/>
        </w:tabs>
        <w:autoSpaceDE w:val="0"/>
        <w:autoSpaceDN w:val="0"/>
        <w:adjustRightInd w:val="0"/>
        <w:spacing w:before="71" w:after="0" w:line="240" w:lineRule="auto"/>
        <w:rPr>
          <w:rFonts w:ascii="Times New Roman" w:hAnsi="Times New Roman" w:cs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Matthew Fuller</w:t>
      </w:r>
    </w:p>
    <w:p w14:paraId="518D5D1B" w14:textId="77777777" w:rsidR="00970A25" w:rsidRDefault="00970A25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Congressional Bureau Chief</w:t>
      </w:r>
    </w:p>
    <w:p w14:paraId="3739AB47" w14:textId="77777777" w:rsidR="00970A25" w:rsidRDefault="00970A25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NOTUS</w:t>
      </w:r>
    </w:p>
    <w:p w14:paraId="1DC7FA87" w14:textId="77777777" w:rsidR="00970A25" w:rsidRDefault="00970A25" w:rsidP="00970A25">
      <w:pPr>
        <w:widowControl w:val="0"/>
        <w:tabs>
          <w:tab w:val="left" w:pos="90"/>
          <w:tab w:val="left" w:pos="2340"/>
        </w:tabs>
        <w:autoSpaceDE w:val="0"/>
        <w:autoSpaceDN w:val="0"/>
        <w:adjustRightInd w:val="0"/>
        <w:spacing w:before="165"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2:00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- 2:15 pm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Break</w:t>
      </w:r>
    </w:p>
    <w:p w14:paraId="71889E21" w14:textId="2A230D75" w:rsidR="00970A25" w:rsidRDefault="00970A25" w:rsidP="00970A25">
      <w:pPr>
        <w:widowControl w:val="0"/>
        <w:tabs>
          <w:tab w:val="left" w:pos="90"/>
          <w:tab w:val="left" w:pos="2340"/>
        </w:tabs>
        <w:autoSpaceDE w:val="0"/>
        <w:autoSpaceDN w:val="0"/>
        <w:adjustRightInd w:val="0"/>
        <w:spacing w:before="165"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2:15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- 3:15 pm</w:t>
      </w:r>
      <w:r>
        <w:rPr>
          <w:rFonts w:ascii="Arial" w:hAnsi="Arial" w:cs="Arial"/>
          <w:kern w:val="0"/>
          <w:sz w:val="24"/>
          <w:szCs w:val="24"/>
        </w:rPr>
        <w:tab/>
      </w:r>
      <w:r w:rsidR="00C7243A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Staffing a Member’s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Personal </w:t>
      </w:r>
      <w:r w:rsidR="00C7243A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Office</w:t>
      </w:r>
    </w:p>
    <w:p w14:paraId="21273BB8" w14:textId="77777777" w:rsidR="00970A25" w:rsidRDefault="00970A25">
      <w:pPr>
        <w:widowControl w:val="0"/>
        <w:tabs>
          <w:tab w:val="left" w:pos="2340"/>
        </w:tabs>
        <w:autoSpaceDE w:val="0"/>
        <w:autoSpaceDN w:val="0"/>
        <w:adjustRightInd w:val="0"/>
        <w:spacing w:before="71" w:after="0" w:line="240" w:lineRule="auto"/>
        <w:rPr>
          <w:rFonts w:ascii="Times New Roman" w:hAnsi="Times New Roman" w:cs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Kristin Nicholson</w:t>
      </w:r>
    </w:p>
    <w:p w14:paraId="792AD2B0" w14:textId="77777777" w:rsidR="00970A25" w:rsidRDefault="00970A25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Director</w:t>
      </w:r>
    </w:p>
    <w:p w14:paraId="7AE1A9C3" w14:textId="77777777" w:rsidR="00970A25" w:rsidRDefault="00970A25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Government Affairs Institute at Georgetown University</w:t>
      </w:r>
    </w:p>
    <w:p w14:paraId="3E3A998C" w14:textId="1BE2E04A" w:rsidR="00970A25" w:rsidRDefault="00970A25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and</w:t>
      </w:r>
    </w:p>
    <w:p w14:paraId="69216580" w14:textId="77777777" w:rsidR="00970A25" w:rsidRDefault="00970A25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Former Chief of Staff</w:t>
      </w:r>
    </w:p>
    <w:p w14:paraId="413FD0F1" w14:textId="77777777" w:rsidR="00970A25" w:rsidRDefault="00970A25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The Honorable James R. Langevin (D)</w:t>
      </w:r>
    </w:p>
    <w:p w14:paraId="483F878A" w14:textId="77777777" w:rsidR="00970A25" w:rsidRDefault="00970A25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State of Rhode Island - 2nd District</w:t>
      </w:r>
    </w:p>
    <w:p w14:paraId="483F98BE" w14:textId="77777777" w:rsidR="00970A25" w:rsidRDefault="00970A25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U.S. House of Representatives</w:t>
      </w:r>
    </w:p>
    <w:p w14:paraId="4AD3822C" w14:textId="7971B27A" w:rsidR="00970A25" w:rsidRDefault="00970A25">
      <w:pPr>
        <w:widowControl w:val="0"/>
        <w:tabs>
          <w:tab w:val="left" w:pos="90"/>
          <w:tab w:val="left" w:pos="2340"/>
        </w:tabs>
        <w:autoSpaceDE w:val="0"/>
        <w:autoSpaceDN w:val="0"/>
        <w:adjustRightInd w:val="0"/>
        <w:spacing w:before="215"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3:15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- 4:00 pm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Roundtable Discussion</w:t>
      </w:r>
    </w:p>
    <w:p w14:paraId="2F35A0F6" w14:textId="21CEB6E2" w:rsidR="00970A25" w:rsidRDefault="00970A25">
      <w:pPr>
        <w:widowControl w:val="0"/>
        <w:tabs>
          <w:tab w:val="left" w:pos="2340"/>
        </w:tabs>
        <w:autoSpaceDE w:val="0"/>
        <w:autoSpaceDN w:val="0"/>
        <w:adjustRightInd w:val="0"/>
        <w:spacing w:before="71" w:after="0" w:line="240" w:lineRule="auto"/>
        <w:rPr>
          <w:rFonts w:ascii="Times New Roman" w:hAnsi="Times New Roman" w:cs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Worth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Hester</w:t>
      </w:r>
    </w:p>
    <w:p w14:paraId="376CC214" w14:textId="77777777" w:rsidR="00970A25" w:rsidRDefault="00970A25">
      <w:pPr>
        <w:widowControl w:val="0"/>
        <w:tabs>
          <w:tab w:val="right" w:pos="9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  <w:sz w:val="24"/>
          <w:szCs w:val="24"/>
        </w:rPr>
        <w:br w:type="page"/>
      </w:r>
      <w:r>
        <w:rPr>
          <w:rFonts w:ascii="Arial" w:hAnsi="Arial" w:cs="Arial"/>
          <w:kern w:val="0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Room 383 HS</w:t>
      </w:r>
    </w:p>
    <w:p w14:paraId="625E4265" w14:textId="77777777" w:rsidR="00970A25" w:rsidRDefault="00970A25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33"/>
          <w:szCs w:val="33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t>Wednesday, October 23, 2024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Hall of States Building</w:t>
      </w:r>
    </w:p>
    <w:p w14:paraId="55260152" w14:textId="1BA71FF4" w:rsidR="00970A25" w:rsidRDefault="00970A25">
      <w:pPr>
        <w:widowControl w:val="0"/>
        <w:tabs>
          <w:tab w:val="left" w:pos="90"/>
          <w:tab w:val="left" w:pos="2340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8:00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- 8:30 am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Continental Breakfast</w:t>
      </w:r>
    </w:p>
    <w:p w14:paraId="2E0D7E75" w14:textId="75819BA5" w:rsidR="00970A25" w:rsidRDefault="00970A25">
      <w:pPr>
        <w:widowControl w:val="0"/>
        <w:tabs>
          <w:tab w:val="left" w:pos="90"/>
          <w:tab w:val="left" w:pos="2340"/>
        </w:tabs>
        <w:autoSpaceDE w:val="0"/>
        <w:autoSpaceDN w:val="0"/>
        <w:adjustRightInd w:val="0"/>
        <w:spacing w:before="206"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8:30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- 9:30 am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OMB's Legislative Clearance Function</w:t>
      </w:r>
    </w:p>
    <w:p w14:paraId="56B915E9" w14:textId="77777777" w:rsidR="00970A25" w:rsidRDefault="00970A25">
      <w:pPr>
        <w:widowControl w:val="0"/>
        <w:tabs>
          <w:tab w:val="left" w:pos="2340"/>
        </w:tabs>
        <w:autoSpaceDE w:val="0"/>
        <w:autoSpaceDN w:val="0"/>
        <w:adjustRightInd w:val="0"/>
        <w:spacing w:before="71" w:after="0" w:line="240" w:lineRule="auto"/>
        <w:rPr>
          <w:rFonts w:ascii="Times New Roman" w:hAnsi="Times New Roman" w:cs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Jeffrey A. Weinberg</w:t>
      </w:r>
    </w:p>
    <w:p w14:paraId="158A6975" w14:textId="18A6F745" w:rsidR="00970A25" w:rsidRDefault="00970A25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Former L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egislative Attorney</w:t>
      </w:r>
    </w:p>
    <w:p w14:paraId="79FC70DC" w14:textId="77777777" w:rsidR="00970A25" w:rsidRDefault="00970A25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Office of Management and Budget</w:t>
      </w:r>
    </w:p>
    <w:p w14:paraId="6482B370" w14:textId="083CF824" w:rsidR="00970A25" w:rsidRDefault="00970A25">
      <w:pPr>
        <w:widowControl w:val="0"/>
        <w:tabs>
          <w:tab w:val="left" w:pos="90"/>
          <w:tab w:val="left" w:pos="2340"/>
        </w:tabs>
        <w:autoSpaceDE w:val="0"/>
        <w:autoSpaceDN w:val="0"/>
        <w:adjustRightInd w:val="0"/>
        <w:spacing w:before="165"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9:30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- 9:45 am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Break</w:t>
      </w:r>
    </w:p>
    <w:p w14:paraId="052AB1EC" w14:textId="26081F79" w:rsidR="00970A25" w:rsidRDefault="00970A25">
      <w:pPr>
        <w:widowControl w:val="0"/>
        <w:tabs>
          <w:tab w:val="left" w:pos="90"/>
          <w:tab w:val="left" w:pos="2340"/>
        </w:tabs>
        <w:autoSpaceDE w:val="0"/>
        <w:autoSpaceDN w:val="0"/>
        <w:adjustRightInd w:val="0"/>
        <w:spacing w:before="206"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9:45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- 10:45 am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Documents in the Legislative Process</w:t>
      </w:r>
    </w:p>
    <w:p w14:paraId="51F8633B" w14:textId="77777777" w:rsidR="00970A25" w:rsidRDefault="00970A25">
      <w:pPr>
        <w:widowControl w:val="0"/>
        <w:tabs>
          <w:tab w:val="left" w:pos="2340"/>
        </w:tabs>
        <w:autoSpaceDE w:val="0"/>
        <w:autoSpaceDN w:val="0"/>
        <w:adjustRightInd w:val="0"/>
        <w:spacing w:before="71" w:after="0" w:line="240" w:lineRule="auto"/>
        <w:rPr>
          <w:rFonts w:ascii="Times New Roman" w:hAnsi="Times New Roman" w:cs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Josh </w:t>
      </w: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Huder</w:t>
      </w:r>
      <w:proofErr w:type="spellEnd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, Ph.D.</w:t>
      </w:r>
    </w:p>
    <w:p w14:paraId="4103A6A0" w14:textId="77777777" w:rsidR="00970A25" w:rsidRDefault="00970A25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Senior Fellow</w:t>
      </w:r>
    </w:p>
    <w:p w14:paraId="441C19F2" w14:textId="77777777" w:rsidR="00970A25" w:rsidRDefault="00970A25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Government Affairs Institute at Georgetown University</w:t>
      </w:r>
    </w:p>
    <w:p w14:paraId="051C403E" w14:textId="20AC26BF" w:rsidR="00970A25" w:rsidRDefault="00970A25">
      <w:pPr>
        <w:widowControl w:val="0"/>
        <w:tabs>
          <w:tab w:val="left" w:pos="90"/>
          <w:tab w:val="left" w:pos="2340"/>
        </w:tabs>
        <w:autoSpaceDE w:val="0"/>
        <w:autoSpaceDN w:val="0"/>
        <w:adjustRightInd w:val="0"/>
        <w:spacing w:before="165"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10:45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- 11:00 am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Break</w:t>
      </w:r>
    </w:p>
    <w:p w14:paraId="27D95082" w14:textId="0757334C" w:rsidR="00970A25" w:rsidRDefault="00970A25">
      <w:pPr>
        <w:widowControl w:val="0"/>
        <w:tabs>
          <w:tab w:val="left" w:pos="90"/>
          <w:tab w:val="left" w:pos="2340"/>
        </w:tabs>
        <w:autoSpaceDE w:val="0"/>
        <w:autoSpaceDN w:val="0"/>
        <w:adjustRightInd w:val="0"/>
        <w:spacing w:before="206"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11:00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- 12:15 pm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The Unique Nature of the Senate</w:t>
      </w:r>
    </w:p>
    <w:p w14:paraId="56F257BA" w14:textId="082B5B2E" w:rsidR="00970A25" w:rsidRDefault="00970A25">
      <w:pPr>
        <w:widowControl w:val="0"/>
        <w:tabs>
          <w:tab w:val="left" w:pos="2340"/>
        </w:tabs>
        <w:autoSpaceDE w:val="0"/>
        <w:autoSpaceDN w:val="0"/>
        <w:adjustRightInd w:val="0"/>
        <w:spacing w:before="71" w:after="0" w:line="240" w:lineRule="auto"/>
        <w:rPr>
          <w:rFonts w:ascii="Times New Roman" w:hAnsi="Times New Roman" w:cs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James Wallner, Ph.D.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  <w:t>(via Zoom)</w:t>
      </w:r>
    </w:p>
    <w:p w14:paraId="2A1C65DF" w14:textId="77777777" w:rsidR="00970A25" w:rsidRDefault="00970A25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Senior Fellow</w:t>
      </w:r>
    </w:p>
    <w:p w14:paraId="1E7CD3B0" w14:textId="77777777" w:rsidR="00970A25" w:rsidRDefault="00970A25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 Street Institute</w:t>
      </w:r>
    </w:p>
    <w:p w14:paraId="35D1B8D7" w14:textId="3757B025" w:rsidR="00970A25" w:rsidRDefault="00970A25">
      <w:pPr>
        <w:widowControl w:val="0"/>
        <w:tabs>
          <w:tab w:val="left" w:pos="90"/>
          <w:tab w:val="left" w:pos="2340"/>
        </w:tabs>
        <w:autoSpaceDE w:val="0"/>
        <w:autoSpaceDN w:val="0"/>
        <w:adjustRightInd w:val="0"/>
        <w:spacing w:before="165"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12:15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- 1:00 pm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Luncheon</w:t>
      </w:r>
    </w:p>
    <w:p w14:paraId="49ACE8E5" w14:textId="3A0D447F" w:rsidR="00970A25" w:rsidRDefault="00970A25">
      <w:pPr>
        <w:widowControl w:val="0"/>
        <w:tabs>
          <w:tab w:val="left" w:pos="90"/>
          <w:tab w:val="left" w:pos="2340"/>
        </w:tabs>
        <w:autoSpaceDE w:val="0"/>
        <w:autoSpaceDN w:val="0"/>
        <w:adjustRightInd w:val="0"/>
        <w:spacing w:before="206"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1:00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- 2:00 pm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The Biden Administration and Congress</w:t>
      </w:r>
    </w:p>
    <w:p w14:paraId="096F7C66" w14:textId="77777777" w:rsidR="00970A25" w:rsidRDefault="00970A25">
      <w:pPr>
        <w:widowControl w:val="0"/>
        <w:tabs>
          <w:tab w:val="left" w:pos="2340"/>
        </w:tabs>
        <w:autoSpaceDE w:val="0"/>
        <w:autoSpaceDN w:val="0"/>
        <w:adjustRightInd w:val="0"/>
        <w:spacing w:before="71" w:after="0" w:line="240" w:lineRule="auto"/>
        <w:rPr>
          <w:rFonts w:ascii="Times New Roman" w:hAnsi="Times New Roman" w:cs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Alexis Simendinger</w:t>
      </w:r>
    </w:p>
    <w:p w14:paraId="15041B6A" w14:textId="77777777" w:rsidR="00970A25" w:rsidRDefault="00970A25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National Political Correspondent</w:t>
      </w:r>
    </w:p>
    <w:p w14:paraId="599C7A7D" w14:textId="77777777" w:rsidR="00970A25" w:rsidRDefault="00970A25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The Hill</w:t>
      </w:r>
    </w:p>
    <w:p w14:paraId="6313E41A" w14:textId="0266ED68" w:rsidR="00970A25" w:rsidRDefault="00970A25">
      <w:pPr>
        <w:widowControl w:val="0"/>
        <w:tabs>
          <w:tab w:val="left" w:pos="90"/>
          <w:tab w:val="left" w:pos="2340"/>
        </w:tabs>
        <w:autoSpaceDE w:val="0"/>
        <w:autoSpaceDN w:val="0"/>
        <w:adjustRightInd w:val="0"/>
        <w:spacing w:before="165"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2:00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- 4:00 pm</w:t>
      </w:r>
      <w:r>
        <w:rPr>
          <w:rFonts w:ascii="Arial" w:hAnsi="Arial" w:cs="Arial"/>
          <w:kern w:val="0"/>
          <w:sz w:val="24"/>
          <w:szCs w:val="24"/>
        </w:rPr>
        <w:tab/>
      </w:r>
      <w:r w:rsidR="00C7243A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Congressional Committee 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Hearings (Pre-recorded)</w:t>
      </w:r>
    </w:p>
    <w:p w14:paraId="0D22995B" w14:textId="77777777" w:rsidR="00970A25" w:rsidRDefault="00970A25">
      <w:pPr>
        <w:widowControl w:val="0"/>
        <w:tabs>
          <w:tab w:val="left" w:pos="2340"/>
        </w:tabs>
        <w:autoSpaceDE w:val="0"/>
        <w:autoSpaceDN w:val="0"/>
        <w:adjustRightInd w:val="0"/>
        <w:spacing w:before="71" w:after="0" w:line="240" w:lineRule="auto"/>
        <w:rPr>
          <w:rFonts w:ascii="Times New Roman" w:hAnsi="Times New Roman" w:cs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0361FEB8" w14:textId="77777777" w:rsidR="00970A25" w:rsidRDefault="00970A25">
      <w:pPr>
        <w:widowControl w:val="0"/>
        <w:tabs>
          <w:tab w:val="right" w:pos="9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  <w:sz w:val="24"/>
          <w:szCs w:val="24"/>
        </w:rPr>
        <w:br w:type="page"/>
      </w:r>
      <w:r>
        <w:rPr>
          <w:rFonts w:ascii="Arial" w:hAnsi="Arial" w:cs="Arial"/>
          <w:kern w:val="0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Room 383 HS</w:t>
      </w:r>
    </w:p>
    <w:p w14:paraId="61759755" w14:textId="77777777" w:rsidR="00970A25" w:rsidRDefault="00970A25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33"/>
          <w:szCs w:val="33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t>Thursday, October 24, 2024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Hall of States Building</w:t>
      </w:r>
    </w:p>
    <w:p w14:paraId="773B8472" w14:textId="318A91B9" w:rsidR="00970A25" w:rsidRDefault="00970A25">
      <w:pPr>
        <w:widowControl w:val="0"/>
        <w:tabs>
          <w:tab w:val="left" w:pos="90"/>
          <w:tab w:val="left" w:pos="2340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8:00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- 8:30 am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Continental Breakfast</w:t>
      </w:r>
    </w:p>
    <w:p w14:paraId="4155112F" w14:textId="2C052D51" w:rsidR="00970A25" w:rsidRDefault="00970A25">
      <w:pPr>
        <w:widowControl w:val="0"/>
        <w:tabs>
          <w:tab w:val="left" w:pos="90"/>
          <w:tab w:val="left" w:pos="2340"/>
        </w:tabs>
        <w:autoSpaceDE w:val="0"/>
        <w:autoSpaceDN w:val="0"/>
        <w:adjustRightInd w:val="0"/>
        <w:spacing w:before="206"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8:30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- 9:30 am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Congressional Committe</w:t>
      </w:r>
      <w:r w:rsidR="00C7243A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e Function and Operation</w:t>
      </w:r>
    </w:p>
    <w:p w14:paraId="77811701" w14:textId="500240CC" w:rsidR="00970A25" w:rsidRDefault="00970A25">
      <w:pPr>
        <w:widowControl w:val="0"/>
        <w:tabs>
          <w:tab w:val="left" w:pos="2340"/>
        </w:tabs>
        <w:autoSpaceDE w:val="0"/>
        <w:autoSpaceDN w:val="0"/>
        <w:adjustRightInd w:val="0"/>
        <w:spacing w:before="71" w:after="0" w:line="240" w:lineRule="auto"/>
        <w:rPr>
          <w:rFonts w:ascii="Times New Roman" w:hAnsi="Times New Roman" w:cs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Worth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Hester</w:t>
      </w:r>
    </w:p>
    <w:p w14:paraId="2E5C86E3" w14:textId="5DA83E5C" w:rsidR="00970A25" w:rsidRDefault="00970A25">
      <w:pPr>
        <w:widowControl w:val="0"/>
        <w:tabs>
          <w:tab w:val="left" w:pos="90"/>
          <w:tab w:val="left" w:pos="2340"/>
        </w:tabs>
        <w:autoSpaceDE w:val="0"/>
        <w:autoSpaceDN w:val="0"/>
        <w:adjustRightInd w:val="0"/>
        <w:spacing w:before="125"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9:30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- 9:45 am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Break</w:t>
      </w:r>
    </w:p>
    <w:p w14:paraId="2EAF8051" w14:textId="1A6D49A2" w:rsidR="00970A25" w:rsidRDefault="00970A25">
      <w:pPr>
        <w:widowControl w:val="0"/>
        <w:tabs>
          <w:tab w:val="left" w:pos="90"/>
          <w:tab w:val="left" w:pos="2340"/>
        </w:tabs>
        <w:autoSpaceDE w:val="0"/>
        <w:autoSpaceDN w:val="0"/>
        <w:adjustRightInd w:val="0"/>
        <w:spacing w:before="206"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9:45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- 11:45 am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Floor Procedures in the House and Senate</w:t>
      </w:r>
    </w:p>
    <w:p w14:paraId="1DDA72B4" w14:textId="77777777" w:rsidR="00970A25" w:rsidRDefault="00970A25">
      <w:pPr>
        <w:widowControl w:val="0"/>
        <w:tabs>
          <w:tab w:val="left" w:pos="2340"/>
        </w:tabs>
        <w:autoSpaceDE w:val="0"/>
        <w:autoSpaceDN w:val="0"/>
        <w:adjustRightInd w:val="0"/>
        <w:spacing w:before="71" w:after="0" w:line="240" w:lineRule="auto"/>
        <w:rPr>
          <w:rFonts w:ascii="Times New Roman" w:hAnsi="Times New Roman" w:cs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Matt Glassman, Ph.D.</w:t>
      </w:r>
    </w:p>
    <w:p w14:paraId="606F1D9C" w14:textId="6DAE8924" w:rsidR="00970A25" w:rsidRDefault="00970A25">
      <w:pPr>
        <w:widowControl w:val="0"/>
        <w:tabs>
          <w:tab w:val="left" w:pos="90"/>
          <w:tab w:val="left" w:pos="2340"/>
        </w:tabs>
        <w:autoSpaceDE w:val="0"/>
        <w:autoSpaceDN w:val="0"/>
        <w:adjustRightInd w:val="0"/>
        <w:spacing w:before="125"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11:45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- 12:45 pm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Luncheon</w:t>
      </w:r>
    </w:p>
    <w:p w14:paraId="21CFC8AF" w14:textId="5BD01A3F" w:rsidR="00970A25" w:rsidRDefault="00970A25">
      <w:pPr>
        <w:widowControl w:val="0"/>
        <w:tabs>
          <w:tab w:val="left" w:pos="90"/>
          <w:tab w:val="left" w:pos="2340"/>
        </w:tabs>
        <w:autoSpaceDE w:val="0"/>
        <w:autoSpaceDN w:val="0"/>
        <w:adjustRightInd w:val="0"/>
        <w:spacing w:before="206"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12:45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- 2:00 pm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Partisanship in Congress: Has It Always Been This Bad?</w:t>
      </w:r>
    </w:p>
    <w:p w14:paraId="3B52A157" w14:textId="77777777" w:rsidR="00970A25" w:rsidRDefault="00970A25">
      <w:pPr>
        <w:widowControl w:val="0"/>
        <w:tabs>
          <w:tab w:val="left" w:pos="2340"/>
        </w:tabs>
        <w:autoSpaceDE w:val="0"/>
        <w:autoSpaceDN w:val="0"/>
        <w:adjustRightInd w:val="0"/>
        <w:spacing w:before="71" w:after="0" w:line="240" w:lineRule="auto"/>
        <w:rPr>
          <w:rFonts w:ascii="Times New Roman" w:hAnsi="Times New Roman" w:cs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Josh </w:t>
      </w: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Huder</w:t>
      </w:r>
      <w:proofErr w:type="spellEnd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, Ph.D.</w:t>
      </w:r>
    </w:p>
    <w:p w14:paraId="6C04502F" w14:textId="598BB994" w:rsidR="00970A25" w:rsidRDefault="00970A25">
      <w:pPr>
        <w:widowControl w:val="0"/>
        <w:tabs>
          <w:tab w:val="left" w:pos="90"/>
          <w:tab w:val="left" w:pos="2340"/>
        </w:tabs>
        <w:autoSpaceDE w:val="0"/>
        <w:autoSpaceDN w:val="0"/>
        <w:adjustRightInd w:val="0"/>
        <w:spacing w:before="125"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2:00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- 2:15 pm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Break</w:t>
      </w:r>
    </w:p>
    <w:p w14:paraId="7C850325" w14:textId="605B42AC" w:rsidR="00970A25" w:rsidRDefault="00970A25">
      <w:pPr>
        <w:widowControl w:val="0"/>
        <w:tabs>
          <w:tab w:val="left" w:pos="90"/>
          <w:tab w:val="left" w:pos="2340"/>
        </w:tabs>
        <w:autoSpaceDE w:val="0"/>
        <w:autoSpaceDN w:val="0"/>
        <w:adjustRightInd w:val="0"/>
        <w:spacing w:before="206"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2:15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- 3:30 pm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The Budget Dilemma</w:t>
      </w:r>
    </w:p>
    <w:p w14:paraId="15D6AE30" w14:textId="77777777" w:rsidR="00970A25" w:rsidRDefault="00970A25">
      <w:pPr>
        <w:widowControl w:val="0"/>
        <w:tabs>
          <w:tab w:val="left" w:pos="2340"/>
        </w:tabs>
        <w:autoSpaceDE w:val="0"/>
        <w:autoSpaceDN w:val="0"/>
        <w:adjustRightInd w:val="0"/>
        <w:spacing w:before="71" w:after="0" w:line="240" w:lineRule="auto"/>
        <w:rPr>
          <w:rFonts w:ascii="Times New Roman" w:hAnsi="Times New Roman" w:cs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Laura Blessing, Ph.D.</w:t>
      </w:r>
    </w:p>
    <w:p w14:paraId="67E511C5" w14:textId="77777777" w:rsidR="00970A25" w:rsidRDefault="00970A25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Senior Fellow</w:t>
      </w:r>
    </w:p>
    <w:p w14:paraId="59E7A475" w14:textId="77777777" w:rsidR="00970A25" w:rsidRDefault="00970A25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Government Affairs Institute at Georgetown University</w:t>
      </w:r>
    </w:p>
    <w:p w14:paraId="269CF9F1" w14:textId="2819AD82" w:rsidR="00970A25" w:rsidRDefault="00970A25">
      <w:pPr>
        <w:widowControl w:val="0"/>
        <w:tabs>
          <w:tab w:val="left" w:pos="90"/>
          <w:tab w:val="left" w:pos="2340"/>
        </w:tabs>
        <w:autoSpaceDE w:val="0"/>
        <w:autoSpaceDN w:val="0"/>
        <w:adjustRightInd w:val="0"/>
        <w:spacing w:before="165"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3:30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- 4:00 pm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Roundtable Discussion</w:t>
      </w:r>
    </w:p>
    <w:p w14:paraId="6F2D596E" w14:textId="1A747EA3" w:rsidR="00970A25" w:rsidRDefault="00970A25">
      <w:pPr>
        <w:widowControl w:val="0"/>
        <w:tabs>
          <w:tab w:val="left" w:pos="2340"/>
        </w:tabs>
        <w:autoSpaceDE w:val="0"/>
        <w:autoSpaceDN w:val="0"/>
        <w:adjustRightInd w:val="0"/>
        <w:spacing w:before="71" w:after="0" w:line="240" w:lineRule="auto"/>
        <w:rPr>
          <w:rFonts w:ascii="Times New Roman" w:hAnsi="Times New Roman" w:cs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Worth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Hester</w:t>
      </w:r>
    </w:p>
    <w:p w14:paraId="39CCCAB8" w14:textId="77777777" w:rsidR="00970A25" w:rsidRDefault="00970A25">
      <w:pPr>
        <w:widowControl w:val="0"/>
        <w:tabs>
          <w:tab w:val="right" w:pos="9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  <w:sz w:val="24"/>
          <w:szCs w:val="24"/>
        </w:rPr>
        <w:br w:type="page"/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Room 383 HS</w:t>
      </w:r>
    </w:p>
    <w:p w14:paraId="0089D521" w14:textId="77777777" w:rsidR="00970A25" w:rsidRDefault="00970A25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33"/>
          <w:szCs w:val="33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t>Friday, October 25, 2024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Hall of States Building</w:t>
      </w:r>
    </w:p>
    <w:p w14:paraId="42C21620" w14:textId="4D5E02E5" w:rsidR="00970A25" w:rsidRDefault="00970A25">
      <w:pPr>
        <w:widowControl w:val="0"/>
        <w:tabs>
          <w:tab w:val="left" w:pos="90"/>
          <w:tab w:val="left" w:pos="2340"/>
        </w:tabs>
        <w:autoSpaceDE w:val="0"/>
        <w:autoSpaceDN w:val="0"/>
        <w:adjustRightInd w:val="0"/>
        <w:spacing w:before="251"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8:00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- 8:30 am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Continental Breakfast</w:t>
      </w:r>
    </w:p>
    <w:p w14:paraId="2AD799E0" w14:textId="3266CE43" w:rsidR="00970A25" w:rsidRDefault="00970A25">
      <w:pPr>
        <w:widowControl w:val="0"/>
        <w:tabs>
          <w:tab w:val="left" w:pos="90"/>
          <w:tab w:val="left" w:pos="2340"/>
        </w:tabs>
        <w:autoSpaceDE w:val="0"/>
        <w:autoSpaceDN w:val="0"/>
        <w:adjustRightInd w:val="0"/>
        <w:spacing w:before="206"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8:30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- 9:15 am</w:t>
      </w:r>
      <w:r>
        <w:rPr>
          <w:rFonts w:ascii="Arial" w:hAnsi="Arial" w:cs="Arial"/>
          <w:kern w:val="0"/>
          <w:sz w:val="24"/>
          <w:szCs w:val="24"/>
        </w:rPr>
        <w:tab/>
      </w:r>
      <w:r w:rsidR="00C7243A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Managing Your 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Hill </w:t>
      </w:r>
      <w:r w:rsidR="00C7243A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ssignment</w:t>
      </w:r>
    </w:p>
    <w:p w14:paraId="2C36F9EC" w14:textId="5D0F89FA" w:rsidR="00970A25" w:rsidRDefault="00970A25">
      <w:pPr>
        <w:widowControl w:val="0"/>
        <w:tabs>
          <w:tab w:val="left" w:pos="2340"/>
        </w:tabs>
        <w:autoSpaceDE w:val="0"/>
        <w:autoSpaceDN w:val="0"/>
        <w:adjustRightInd w:val="0"/>
        <w:spacing w:before="71" w:after="0" w:line="240" w:lineRule="auto"/>
        <w:rPr>
          <w:rFonts w:ascii="Times New Roman" w:hAnsi="Times New Roman" w:cs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Worth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Hester</w:t>
      </w:r>
    </w:p>
    <w:p w14:paraId="541E9A84" w14:textId="22CA73D3" w:rsidR="00970A25" w:rsidRDefault="00970A25">
      <w:pPr>
        <w:widowControl w:val="0"/>
        <w:tabs>
          <w:tab w:val="left" w:pos="90"/>
          <w:tab w:val="left" w:pos="2340"/>
        </w:tabs>
        <w:autoSpaceDE w:val="0"/>
        <w:autoSpaceDN w:val="0"/>
        <w:adjustRightInd w:val="0"/>
        <w:spacing w:before="125"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9:15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- 9:30 am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Break</w:t>
      </w:r>
    </w:p>
    <w:p w14:paraId="351A943E" w14:textId="4BCA3D9E" w:rsidR="00970A25" w:rsidRDefault="00970A25">
      <w:pPr>
        <w:widowControl w:val="0"/>
        <w:tabs>
          <w:tab w:val="left" w:pos="90"/>
          <w:tab w:val="left" w:pos="2340"/>
        </w:tabs>
        <w:autoSpaceDE w:val="0"/>
        <w:autoSpaceDN w:val="0"/>
        <w:adjustRightInd w:val="0"/>
        <w:spacing w:before="206"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9:30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- 10:45 am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Member's </w:t>
      </w:r>
      <w:r w:rsidR="00C7243A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Motivations and Challenges</w:t>
      </w:r>
    </w:p>
    <w:p w14:paraId="57B5E3A4" w14:textId="77777777" w:rsidR="00970A25" w:rsidRDefault="00970A25">
      <w:pPr>
        <w:widowControl w:val="0"/>
        <w:tabs>
          <w:tab w:val="left" w:pos="2340"/>
        </w:tabs>
        <w:autoSpaceDE w:val="0"/>
        <w:autoSpaceDN w:val="0"/>
        <w:adjustRightInd w:val="0"/>
        <w:spacing w:before="71" w:after="0" w:line="240" w:lineRule="auto"/>
        <w:rPr>
          <w:rFonts w:ascii="Times New Roman" w:hAnsi="Times New Roman" w:cs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The Honorable William V. Hilleary (R)</w:t>
      </w:r>
    </w:p>
    <w:p w14:paraId="77EAF19A" w14:textId="77777777" w:rsidR="00970A25" w:rsidRDefault="00970A25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Chief of Staff</w:t>
      </w:r>
    </w:p>
    <w:p w14:paraId="0B4397C9" w14:textId="77777777" w:rsidR="00970A25" w:rsidRDefault="00970A25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Office of The Honorable John W. Rose </w:t>
      </w:r>
    </w:p>
    <w:p w14:paraId="3B22B0CB" w14:textId="77777777" w:rsidR="00970A25" w:rsidRDefault="00970A25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State of Tennessee -- 6th District</w:t>
      </w:r>
    </w:p>
    <w:p w14:paraId="3CE52D1E" w14:textId="77777777" w:rsidR="00970A25" w:rsidRDefault="00970A25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U.S. House of Representatives</w:t>
      </w:r>
    </w:p>
    <w:p w14:paraId="3F00BBC7" w14:textId="77777777" w:rsidR="00970A25" w:rsidRDefault="00970A25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and</w:t>
      </w:r>
    </w:p>
    <w:p w14:paraId="1A30A001" w14:textId="77777777" w:rsidR="00970A25" w:rsidRDefault="00970A25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Former Representative</w:t>
      </w:r>
    </w:p>
    <w:p w14:paraId="5677109E" w14:textId="77777777" w:rsidR="00970A25" w:rsidRDefault="00970A25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State of Tennessee--4th District</w:t>
      </w:r>
    </w:p>
    <w:p w14:paraId="30C55777" w14:textId="77777777" w:rsidR="00970A25" w:rsidRDefault="00970A25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U.S. House of Representatives</w:t>
      </w:r>
    </w:p>
    <w:p w14:paraId="1DB93072" w14:textId="28AAB9AE" w:rsidR="00970A25" w:rsidRDefault="00970A25">
      <w:pPr>
        <w:widowControl w:val="0"/>
        <w:tabs>
          <w:tab w:val="left" w:pos="90"/>
          <w:tab w:val="left" w:pos="2340"/>
        </w:tabs>
        <w:autoSpaceDE w:val="0"/>
        <w:autoSpaceDN w:val="0"/>
        <w:adjustRightInd w:val="0"/>
        <w:spacing w:before="225"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10:45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- 11:00 am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Break</w:t>
      </w:r>
    </w:p>
    <w:p w14:paraId="64845270" w14:textId="38A2158A" w:rsidR="00970A25" w:rsidRDefault="00970A25">
      <w:pPr>
        <w:widowControl w:val="0"/>
        <w:tabs>
          <w:tab w:val="left" w:pos="90"/>
          <w:tab w:val="left" w:pos="2340"/>
        </w:tabs>
        <w:autoSpaceDE w:val="0"/>
        <w:autoSpaceDN w:val="0"/>
        <w:adjustRightInd w:val="0"/>
        <w:spacing w:before="206"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11:00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- 12:00 pm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The Electoral Dimension</w:t>
      </w:r>
    </w:p>
    <w:p w14:paraId="435B8866" w14:textId="77777777" w:rsidR="00970A25" w:rsidRDefault="00970A25">
      <w:pPr>
        <w:widowControl w:val="0"/>
        <w:tabs>
          <w:tab w:val="left" w:pos="2340"/>
        </w:tabs>
        <w:autoSpaceDE w:val="0"/>
        <w:autoSpaceDN w:val="0"/>
        <w:adjustRightInd w:val="0"/>
        <w:spacing w:before="71" w:after="0" w:line="240" w:lineRule="auto"/>
        <w:rPr>
          <w:rFonts w:ascii="Times New Roman" w:hAnsi="Times New Roman" w:cs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Jacob Rubashkin</w:t>
      </w:r>
    </w:p>
    <w:p w14:paraId="298C989B" w14:textId="77777777" w:rsidR="00970A25" w:rsidRDefault="00970A25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Deputy Editor</w:t>
      </w:r>
    </w:p>
    <w:p w14:paraId="11C74D33" w14:textId="77777777" w:rsidR="00970A25" w:rsidRDefault="00970A25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Inside Elections</w:t>
      </w:r>
    </w:p>
    <w:p w14:paraId="25E95DAB" w14:textId="3D2113FE" w:rsidR="00970A25" w:rsidRDefault="00970A25">
      <w:pPr>
        <w:widowControl w:val="0"/>
        <w:tabs>
          <w:tab w:val="left" w:pos="90"/>
          <w:tab w:val="left" w:pos="2340"/>
        </w:tabs>
        <w:autoSpaceDE w:val="0"/>
        <w:autoSpaceDN w:val="0"/>
        <w:adjustRightInd w:val="0"/>
        <w:spacing w:before="165"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12:00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- 1:00 pm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Luncheon</w:t>
      </w:r>
    </w:p>
    <w:p w14:paraId="04BB2F2F" w14:textId="3908CE57" w:rsidR="00970A25" w:rsidRDefault="00970A25">
      <w:pPr>
        <w:widowControl w:val="0"/>
        <w:tabs>
          <w:tab w:val="left" w:pos="90"/>
          <w:tab w:val="left" w:pos="2340"/>
        </w:tabs>
        <w:autoSpaceDE w:val="0"/>
        <w:autoSpaceDN w:val="0"/>
        <w:adjustRightInd w:val="0"/>
        <w:spacing w:before="206"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1:00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- 2:00 pm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Leadership in the House of Representatives</w:t>
      </w:r>
    </w:p>
    <w:p w14:paraId="1C0DCB2F" w14:textId="77777777" w:rsidR="00970A25" w:rsidRDefault="00970A25">
      <w:pPr>
        <w:widowControl w:val="0"/>
        <w:tabs>
          <w:tab w:val="left" w:pos="2340"/>
        </w:tabs>
        <w:autoSpaceDE w:val="0"/>
        <w:autoSpaceDN w:val="0"/>
        <w:adjustRightInd w:val="0"/>
        <w:spacing w:before="71" w:after="0" w:line="240" w:lineRule="auto"/>
        <w:rPr>
          <w:rFonts w:ascii="Times New Roman" w:hAnsi="Times New Roman" w:cs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Catie Edmondson</w:t>
      </w:r>
    </w:p>
    <w:p w14:paraId="58388AE3" w14:textId="77777777" w:rsidR="00970A25" w:rsidRDefault="00970A25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Congressional Reporter</w:t>
      </w:r>
    </w:p>
    <w:p w14:paraId="0C3504E1" w14:textId="77777777" w:rsidR="00970A25" w:rsidRDefault="00970A25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The New York Times</w:t>
      </w:r>
    </w:p>
    <w:p w14:paraId="6908DA1E" w14:textId="21E0BBFF" w:rsidR="00970A25" w:rsidRDefault="00970A25">
      <w:pPr>
        <w:widowControl w:val="0"/>
        <w:tabs>
          <w:tab w:val="left" w:pos="90"/>
          <w:tab w:val="left" w:pos="2340"/>
        </w:tabs>
        <w:autoSpaceDE w:val="0"/>
        <w:autoSpaceDN w:val="0"/>
        <w:adjustRightInd w:val="0"/>
        <w:spacing w:before="165"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2:00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- 2:15 pm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Break</w:t>
      </w:r>
    </w:p>
    <w:p w14:paraId="13A49B73" w14:textId="4598D7B0" w:rsidR="00970A25" w:rsidRDefault="00970A25">
      <w:pPr>
        <w:widowControl w:val="0"/>
        <w:tabs>
          <w:tab w:val="left" w:pos="90"/>
          <w:tab w:val="left" w:pos="2340"/>
        </w:tabs>
        <w:autoSpaceDE w:val="0"/>
        <w:autoSpaceDN w:val="0"/>
        <w:adjustRightInd w:val="0"/>
        <w:spacing w:before="206"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2:15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- 3:15 pm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Understanding Congress: Some "Takeaways"</w:t>
      </w:r>
    </w:p>
    <w:p w14:paraId="2CEC497E" w14:textId="10223226" w:rsidR="00970A25" w:rsidRDefault="00970A25">
      <w:pPr>
        <w:widowControl w:val="0"/>
        <w:tabs>
          <w:tab w:val="left" w:pos="2340"/>
        </w:tabs>
        <w:autoSpaceDE w:val="0"/>
        <w:autoSpaceDN w:val="0"/>
        <w:adjustRightInd w:val="0"/>
        <w:spacing w:before="71" w:after="0" w:line="240" w:lineRule="auto"/>
        <w:rPr>
          <w:rFonts w:ascii="Times New Roman" w:hAnsi="Times New Roman" w:cs="Times New Roman"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Worth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Hester</w:t>
      </w:r>
    </w:p>
    <w:p w14:paraId="7FCC41E2" w14:textId="139761AB" w:rsidR="00970A25" w:rsidRDefault="00970A25">
      <w:pPr>
        <w:widowControl w:val="0"/>
        <w:tabs>
          <w:tab w:val="left" w:pos="90"/>
          <w:tab w:val="left" w:pos="2340"/>
        </w:tabs>
        <w:autoSpaceDE w:val="0"/>
        <w:autoSpaceDN w:val="0"/>
        <w:adjustRightInd w:val="0"/>
        <w:spacing w:before="125"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3:15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- 3:30 pm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Wrap-up and Evaluation</w:t>
      </w:r>
    </w:p>
    <w:p w14:paraId="5A087682" w14:textId="51BC766A" w:rsidR="005E63AF" w:rsidRDefault="00970A25" w:rsidP="005E63AF">
      <w:pPr>
        <w:widowControl w:val="0"/>
        <w:tabs>
          <w:tab w:val="center" w:pos="4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br w:type="page"/>
      </w:r>
      <w:r>
        <w:rPr>
          <w:rFonts w:ascii="Arial" w:hAnsi="Arial" w:cs="Arial"/>
          <w:kern w:val="0"/>
          <w:sz w:val="24"/>
          <w:szCs w:val="24"/>
        </w:rPr>
        <w:tab/>
      </w:r>
    </w:p>
    <w:p w14:paraId="4155AD82" w14:textId="7971C20E" w:rsidR="00970A25" w:rsidRPr="00E6779B" w:rsidRDefault="00E6779B" w:rsidP="00E6779B">
      <w:pPr>
        <w:widowControl w:val="0"/>
        <w:tabs>
          <w:tab w:val="center" w:pos="46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43"/>
          <w:szCs w:val="43"/>
        </w:rPr>
      </w:pPr>
      <w:r w:rsidRPr="00E6779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Worth H. Hester</w:t>
      </w:r>
    </w:p>
    <w:p w14:paraId="53CFD0C1" w14:textId="30B8FAC4" w:rsidR="00970A25" w:rsidRDefault="00970A25" w:rsidP="006038F6">
      <w:pPr>
        <w:widowControl w:val="0"/>
        <w:tabs>
          <w:tab w:val="left" w:pos="90"/>
        </w:tabs>
        <w:autoSpaceDE w:val="0"/>
        <w:autoSpaceDN w:val="0"/>
        <w:adjustRightInd w:val="0"/>
        <w:spacing w:before="132"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bookmarkStart w:id="0" w:name="_Hlk179870860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Worth H. Hester</w:t>
      </w:r>
      <w:bookmarkEnd w:id="0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Jr. is a Senior Fellow and Assistant Director of the Government Affairs Institute at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Georgetown University. He joined the faculty of GAI in 1988 as a Presidential Management Fellow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and took the job of Assistant Director in 1999.  During seven years of government service, he served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as an Employee Development Specialist, Program Analyst, and Legislative Analyst for a Member of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Congress. Worth also spent two years as Senior Staff with the Center for Public Policy Education at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the Brookings Institution.</w:t>
      </w:r>
    </w:p>
    <w:p w14:paraId="668861CA" w14:textId="77777777" w:rsidR="00970A25" w:rsidRDefault="00970A2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</w:p>
    <w:p w14:paraId="4766D4A1" w14:textId="77777777" w:rsidR="006038F6" w:rsidRDefault="00970A25" w:rsidP="006038F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Worth has been studying and teaching about Congress and the legislative process for more than 30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years. He has served as Director of the Institute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 Capitol Hill Fellowship Program since 1997 and is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Vice President of the Institute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s Board of Directors.  He received his B.A. degree magna cum laude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in Government from Campbell University.  His M.P.A. in Coastal Studies/Natural Resource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Management is from the University of West Florida.</w:t>
      </w:r>
    </w:p>
    <w:p w14:paraId="1A5D9445" w14:textId="77777777" w:rsidR="006038F6" w:rsidRDefault="006038F6" w:rsidP="006038F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DEAE0C1" w14:textId="4EF7FACE" w:rsidR="00970A25" w:rsidRDefault="00970A25" w:rsidP="006038F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Matt Glassman, Ph.D.</w:t>
      </w:r>
    </w:p>
    <w:p w14:paraId="742BE778" w14:textId="13F019B7" w:rsidR="00970A25" w:rsidRDefault="00970A25" w:rsidP="006038F6">
      <w:pPr>
        <w:widowControl w:val="0"/>
        <w:tabs>
          <w:tab w:val="left" w:pos="90"/>
        </w:tabs>
        <w:autoSpaceDE w:val="0"/>
        <w:autoSpaceDN w:val="0"/>
        <w:adjustRightInd w:val="0"/>
        <w:spacing w:before="161"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Matt Glassman, Ph.D., joined the Government Affairs Institute as a Senior Fellow in 2017. He has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taught courses on and off the Hill on American government, congressional process, congressional-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presidential relations, and congressional leadership.</w:t>
      </w:r>
    </w:p>
    <w:p w14:paraId="535BDCD4" w14:textId="77777777" w:rsidR="00970A25" w:rsidRDefault="00970A2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</w:p>
    <w:p w14:paraId="21B75C0C" w14:textId="7B669265" w:rsidR="00970A25" w:rsidRDefault="00970A2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Prior to joining GAI, Matt worked on the Hill at the Congressional Research Service (CRS) for ten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ears. His portfolio included congressional operations, separation of powers, appropriations, judicial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administration, agency design, and congressional history. He was detailed to the House Committee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on Appropriations as professional staff for the Legislative Branch Subcommittee in FY2010 and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FY2011.</w:t>
      </w:r>
      <w:r w:rsidR="006038F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Matt holds a Ph.D. in Political Science from Yale University.</w:t>
      </w:r>
    </w:p>
    <w:p w14:paraId="12530371" w14:textId="77777777" w:rsidR="00970A25" w:rsidRDefault="00970A25">
      <w:pPr>
        <w:widowControl w:val="0"/>
        <w:tabs>
          <w:tab w:val="center" w:pos="4650"/>
        </w:tabs>
        <w:autoSpaceDE w:val="0"/>
        <w:autoSpaceDN w:val="0"/>
        <w:adjustRightInd w:val="0"/>
        <w:spacing w:before="382"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Susan Sullivan Lagon, Ph.D.</w:t>
      </w:r>
    </w:p>
    <w:p w14:paraId="6B25D2C3" w14:textId="2063186B" w:rsidR="00970A25" w:rsidRDefault="00970A25" w:rsidP="006038F6">
      <w:pPr>
        <w:widowControl w:val="0"/>
        <w:tabs>
          <w:tab w:val="left" w:pos="90"/>
        </w:tabs>
        <w:autoSpaceDE w:val="0"/>
        <w:autoSpaceDN w:val="0"/>
        <w:adjustRightInd w:val="0"/>
        <w:spacing w:before="161"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After two decades as a Senior Fellow with the Government Affairs Institute (GAI), Susan Sullivan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Lagon took Non-Resident Senior Fellow status in 2015. For several years, she taught American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Politics and Constitutional Law in the Government Department at Georgetown. Before coming to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Georgetown, she was a book editor at Congressional Quarterly where she was a frequent speaker on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CQ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s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Understanding Congress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seminars. She has given lectures for numerous groups including the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Fulbright Scholars Program, the World Bank, and more than 500 international </w:t>
      </w:r>
      <w:proofErr w:type="gramStart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visitors</w:t>
      </w:r>
      <w:proofErr w:type="gramEnd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groups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sponsored by the U.S. Department of State. Currently Prof. Lagon teaches occasionally for GAI and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the Canada School of Public Service and serves as the Historian at the Jefferson Hotel four blocks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north of the White House, where she interprets Thomas Jefferson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s political, architectural, and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culinary contributions to American life. </w:t>
      </w:r>
    </w:p>
    <w:p w14:paraId="25136945" w14:textId="77777777" w:rsidR="00970A25" w:rsidRDefault="00970A2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</w:p>
    <w:p w14:paraId="277F24FF" w14:textId="14AC7C08" w:rsidR="00970A25" w:rsidRDefault="00970A2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Susan grew up "inside the Beltway" and holds a B.A. and M.A. in Government and Foreign Affairs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from the University of Virginia. Her Ph.D. in Government is from Georgetown University.</w:t>
      </w:r>
    </w:p>
    <w:p w14:paraId="53BB071A" w14:textId="77777777" w:rsidR="00970A25" w:rsidRDefault="00970A25">
      <w:pPr>
        <w:widowControl w:val="0"/>
        <w:tabs>
          <w:tab w:val="center" w:pos="4650"/>
        </w:tabs>
        <w:autoSpaceDE w:val="0"/>
        <w:autoSpaceDN w:val="0"/>
        <w:adjustRightInd w:val="0"/>
        <w:spacing w:before="165"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  <w:sz w:val="24"/>
          <w:szCs w:val="24"/>
        </w:rPr>
        <w:br w:type="page"/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Julie Minerva</w:t>
      </w:r>
    </w:p>
    <w:p w14:paraId="490C60B0" w14:textId="77777777" w:rsidR="00970A25" w:rsidRDefault="00970A25">
      <w:pPr>
        <w:widowControl w:val="0"/>
        <w:tabs>
          <w:tab w:val="left" w:pos="90"/>
        </w:tabs>
        <w:autoSpaceDE w:val="0"/>
        <w:autoSpaceDN w:val="0"/>
        <w:adjustRightInd w:val="0"/>
        <w:spacing w:before="161" w:after="0" w:line="240" w:lineRule="auto"/>
        <w:rPr>
          <w:rFonts w:ascii="Times New Roman" w:hAnsi="Times New Roman" w:cs="Times New Roman"/>
          <w:color w:val="000000"/>
          <w:kern w:val="0"/>
          <w:sz w:val="30"/>
          <w:szCs w:val="30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Julie Minerva is a recognized leader in infrastructure investments, having worked on a variety of </w:t>
      </w:r>
    </w:p>
    <w:p w14:paraId="7AE61D85" w14:textId="77777777" w:rsidR="00970A25" w:rsidRDefault="00970A2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transportation and water resources projects nationwide. A former legislative assistant to the late </w:t>
      </w:r>
    </w:p>
    <w:p w14:paraId="6907727F" w14:textId="77777777" w:rsidR="00970A25" w:rsidRDefault="00970A2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Congressman Robert T. Matsui, Julie has advanced critical infrastructure projects at the federal </w:t>
      </w:r>
    </w:p>
    <w:p w14:paraId="5DC063A7" w14:textId="77777777" w:rsidR="00970A25" w:rsidRDefault="00970A2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level, representing transit agencies, commuter railroads, short line railroads, ports, harbors, water </w:t>
      </w:r>
    </w:p>
    <w:p w14:paraId="38BBDEA0" w14:textId="77777777" w:rsidR="00970A25" w:rsidRDefault="00970A2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districts, flood control agencies, cities, counties, airports, joint power authorities, and private </w:t>
      </w:r>
    </w:p>
    <w:p w14:paraId="1A587B9D" w14:textId="77777777" w:rsidR="00970A25" w:rsidRDefault="00970A2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enterprises.</w:t>
      </w:r>
    </w:p>
    <w:p w14:paraId="4F8B078E" w14:textId="77777777" w:rsidR="00970A25" w:rsidRDefault="00970A2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She has executed legislative and regulatory strategies for wide-ranging infrastructure interests, </w:t>
      </w:r>
    </w:p>
    <w:p w14:paraId="23ADC467" w14:textId="77777777" w:rsidR="00970A25" w:rsidRDefault="00970A2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including rail line relocations, light rail extensions, bus storage maintenance facilities, fleet </w:t>
      </w:r>
    </w:p>
    <w:p w14:paraId="1082029E" w14:textId="15BA018C" w:rsidR="00970A25" w:rsidRDefault="00970A2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replacement, commuter rail service recapitalizations, airport facilities, innovative finance, economic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development, levees, dams, shorelines, navigation channels, environmental restoration, and base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reuse.</w:t>
      </w:r>
    </w:p>
    <w:p w14:paraId="66AB24C3" w14:textId="77777777" w:rsidR="00970A25" w:rsidRDefault="00970A2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Julie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s advocacy efforts on behalf of infrastructure investments include working with the U.S. </w:t>
      </w:r>
    </w:p>
    <w:p w14:paraId="4EAE43FA" w14:textId="77777777" w:rsidR="00970A25" w:rsidRDefault="00970A2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Department of Transportation and its modal administrations, such as the Federal Transit </w:t>
      </w:r>
    </w:p>
    <w:p w14:paraId="0E72A052" w14:textId="77777777" w:rsidR="00970A25" w:rsidRDefault="00970A2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Administration and Federal Railroad Administration, U.S. Army Corps of Engineers, Federal </w:t>
      </w:r>
    </w:p>
    <w:p w14:paraId="5E7D1CBD" w14:textId="77777777" w:rsidR="00970A25" w:rsidRDefault="00970A2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Emergency Management Agency, U.S. Bureau of Reclamation, U.S. Environmental Protection </w:t>
      </w:r>
    </w:p>
    <w:p w14:paraId="00C46C49" w14:textId="77777777" w:rsidR="00970A25" w:rsidRDefault="00970A2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Agency, Office of Management and Budget, and the U.S. Congress.</w:t>
      </w:r>
    </w:p>
    <w:p w14:paraId="690FEC9B" w14:textId="7BF380A3" w:rsidR="00970A25" w:rsidRDefault="00970A2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Since joining Carpi &amp; Clay in 2016, Julie has secured nearly $1 billion in direct federal assistance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for transportation and water clients. Her two-decade career in Washington, D.C. has ranged from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Capitol Hill to Am Law 200 law firms to her current position with Carpi &amp; Clay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s concierge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government relations practice. Julie has helped prepare clients for congressional testimony, coached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new legislative staff on complex issues, and advised clients on navigating the ever-changing politics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of Washington.</w:t>
      </w:r>
    </w:p>
    <w:p w14:paraId="22F4F6D0" w14:textId="77777777" w:rsidR="00970A25" w:rsidRDefault="00970A2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Julie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s proactive approach has been integral to revitalizing aging infrastructure and building new </w:t>
      </w:r>
    </w:p>
    <w:p w14:paraId="2AAD50BF" w14:textId="77777777" w:rsidR="00970A25" w:rsidRDefault="00970A2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investments. Her broad geographic and issue experience spans 25 states and American Samoa, </w:t>
      </w:r>
    </w:p>
    <w:p w14:paraId="10CF6BE9" w14:textId="034E61F5" w:rsidR="00970A25" w:rsidRDefault="00970A2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including helping build an intermodal station in Auburn, Maine, advancing clean water supplies in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rural New Mexico, enhancing rail operations in northwest Indiana, and reducing flood risk in the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Pacific Northwest. Julie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as built many productive relationships, both within Congress and at the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agency level, establishing her as a tremendous resource.</w:t>
      </w:r>
    </w:p>
    <w:p w14:paraId="60678BD3" w14:textId="63805A87" w:rsidR="00970A25" w:rsidRDefault="00970A2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Her success in advancing infrastructure projects caught the attention of Washingtonian magazine,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which named Julie one of Washington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s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Top 40 under 40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lobbyists.  She has served as a monthly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columnist for the Floodplain Management and Liability Reporter; is a regular contributor to The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Levee Was Dry blog; coauthored the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New Starts Handbook,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a guide for congressional staffers for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navigating the FTA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s Capital Investment Grant process; and organized the first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New Starts Day on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the Hill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for the Capital Investment Grant Working Group.</w:t>
      </w:r>
    </w:p>
    <w:p w14:paraId="7F6BFD42" w14:textId="77777777" w:rsidR="00970A25" w:rsidRDefault="00970A2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Julie is a frequent guest speaker at national infrastructure conferences and a regular participant in </w:t>
      </w:r>
    </w:p>
    <w:p w14:paraId="6CDFC47C" w14:textId="77777777" w:rsidR="00970A25" w:rsidRDefault="00970A2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infrastructure industry meetings, such as the American Public Transportation Association, the </w:t>
      </w:r>
    </w:p>
    <w:p w14:paraId="5F81BE75" w14:textId="77777777" w:rsidR="00970A25" w:rsidRDefault="00970A2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Capital Investment Grant Working Group, the American Association of Port Authorities, the </w:t>
      </w:r>
    </w:p>
    <w:p w14:paraId="0F74809F" w14:textId="77777777" w:rsidR="00970A25" w:rsidRDefault="00970A2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National Waterways Conference, and the National Association of Flood and Stormwater </w:t>
      </w:r>
    </w:p>
    <w:p w14:paraId="0C09768C" w14:textId="4E1DD498" w:rsidR="00970A25" w:rsidRDefault="00970A2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Management Agencies. In September 2019, she was named to the board of directors for the National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Waterways Conference.</w:t>
      </w:r>
    </w:p>
    <w:p w14:paraId="6EE97A18" w14:textId="6971A61B" w:rsidR="00970A25" w:rsidRDefault="00970A2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Julie graduated from Santa Clara University with a Bachelor of Arts degree in political science and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theatre, with a dance emphasis.</w:t>
      </w:r>
    </w:p>
    <w:p w14:paraId="0DFDDC2A" w14:textId="77777777" w:rsidR="00970A25" w:rsidRDefault="00970A25">
      <w:pPr>
        <w:widowControl w:val="0"/>
        <w:tabs>
          <w:tab w:val="center" w:pos="4650"/>
        </w:tabs>
        <w:autoSpaceDE w:val="0"/>
        <w:autoSpaceDN w:val="0"/>
        <w:adjustRightInd w:val="0"/>
        <w:spacing w:before="234"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  <w:sz w:val="24"/>
          <w:szCs w:val="24"/>
        </w:rPr>
        <w:br w:type="page"/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David Sienicki</w:t>
      </w:r>
    </w:p>
    <w:p w14:paraId="344F9BDA" w14:textId="67959855" w:rsidR="00970A25" w:rsidRDefault="00970A25" w:rsidP="006038F6">
      <w:pPr>
        <w:widowControl w:val="0"/>
        <w:tabs>
          <w:tab w:val="left" w:pos="90"/>
        </w:tabs>
        <w:autoSpaceDE w:val="0"/>
        <w:autoSpaceDN w:val="0"/>
        <w:adjustRightInd w:val="0"/>
        <w:spacing w:before="161"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David Sienicki is the Republican Staff Lead for the Tactical Aviation &amp; Land Forces Subcommittee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of the House Armed Services Committee. He took this position at the beginning of the 118th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Congress after serving a number of years as Staff Lead for the </w:t>
      </w: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Seapower</w:t>
      </w:r>
      <w:proofErr w:type="spellEnd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and Projection Forces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Subcommittee. As of October 2023, David has been with the Committee for 17 years. </w:t>
      </w:r>
      <w:r w:rsidR="006038F6">
        <w:rPr>
          <w:rFonts w:ascii="Times New Roman" w:hAnsi="Times New Roman" w:cs="Times New Roman"/>
          <w:color w:val="000000"/>
          <w:kern w:val="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is a retired Naval Officer and has completed a number of diverse naval assignments including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the Combat Information Center Officer on the USS Blakely (FF 1072), Director of Public Works at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the Construction Battalion Center in Gulfport, MS and the Deputy Director of Public Works at the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Philadelphia Naval Shipyard. He also completed an assignment as the Resident Officer in Charge of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Construction at Vicenza, Italy serving both Army and Air Force clients throughout Northern Italy.</w:t>
      </w:r>
    </w:p>
    <w:p w14:paraId="1181A9F3" w14:textId="5B07CC29" w:rsidR="00970A25" w:rsidRDefault="00970A2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In 2001, David received a legislative fellowship in Representative Gene Taylor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 staff as the Military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and Environmental Legislative Assistant. At the conclusion of this assignment, he returned to the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Pentagon and served on the Chief of Naval Operations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staff as the Basing Officer and later as the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BRAC 2005 planner. In 2004, he served on the Secretary of the Navy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s staff as an Executive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Assistant to the Deputy Assistant Secretary of the Navy for Installations and Facilities. He attended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the Georgia Institute of Technology on an NROTC scholarship where he earned his Bachelor of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Mechanical Engineering degree and was commissioned as an Ensign in the United States Navy. He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holds a Master of Engineering from the University of Florida and is a Registered Engineer in the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Commonwealth of Pennsylvania. He is qualified as a Surface Warfare Officer and a Level III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Acquisition Officer. </w:t>
      </w:r>
    </w:p>
    <w:p w14:paraId="72425070" w14:textId="77777777" w:rsidR="00E6779B" w:rsidRDefault="00970A25" w:rsidP="00E677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David, his wife Carey, and children Nicholas and Ashley reside in Vienna, Virginia.</w:t>
      </w:r>
    </w:p>
    <w:p w14:paraId="3CDCC879" w14:textId="77777777" w:rsidR="00E6779B" w:rsidRDefault="00E6779B" w:rsidP="00E677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8B93711" w14:textId="7514DFDB" w:rsidR="00970A25" w:rsidRDefault="00970A25" w:rsidP="00E677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Robert Leonard</w:t>
      </w:r>
    </w:p>
    <w:p w14:paraId="6931FE04" w14:textId="77777777" w:rsidR="006038F6" w:rsidRDefault="00970A25" w:rsidP="006038F6">
      <w:pPr>
        <w:widowControl w:val="0"/>
        <w:tabs>
          <w:tab w:val="left" w:pos="90"/>
        </w:tabs>
        <w:autoSpaceDE w:val="0"/>
        <w:autoSpaceDN w:val="0"/>
        <w:adjustRightInd w:val="0"/>
        <w:spacing w:before="161"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Rob Leonard is Professional Staff Member with the Senate Defense Appropriations Subcommittee, a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position he took in 2019.  Prior to this, Rob worked for Senator Dick Durbin (D-IL) for 8 years,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first as a Legislative Assistant and then as National Security Advisor. Before coming to the Senate,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Rob was Senior Legislative Assistant and Rules Associate to Rep Doris Matsui (D-CA-7).</w:t>
      </w:r>
    </w:p>
    <w:p w14:paraId="135C842D" w14:textId="4CF4DF94" w:rsidR="00970A25" w:rsidRDefault="00970A25" w:rsidP="006038F6">
      <w:pPr>
        <w:widowControl w:val="0"/>
        <w:tabs>
          <w:tab w:val="left" w:pos="90"/>
        </w:tabs>
        <w:autoSpaceDE w:val="0"/>
        <w:autoSpaceDN w:val="0"/>
        <w:adjustRightInd w:val="0"/>
        <w:spacing w:before="161"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Noah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Wofsy</w:t>
      </w:r>
      <w:proofErr w:type="spellEnd"/>
    </w:p>
    <w:p w14:paraId="5F475BC8" w14:textId="77777777" w:rsidR="00970A25" w:rsidRDefault="00970A25">
      <w:pPr>
        <w:widowControl w:val="0"/>
        <w:tabs>
          <w:tab w:val="left" w:pos="90"/>
        </w:tabs>
        <w:autoSpaceDE w:val="0"/>
        <w:autoSpaceDN w:val="0"/>
        <w:adjustRightInd w:val="0"/>
        <w:spacing w:before="161" w:after="0" w:line="240" w:lineRule="auto"/>
        <w:rPr>
          <w:rFonts w:ascii="Times New Roman" w:hAnsi="Times New Roman" w:cs="Times New Roman"/>
          <w:color w:val="000000"/>
          <w:kern w:val="0"/>
          <w:sz w:val="30"/>
          <w:szCs w:val="30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Noah </w:t>
      </w: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Wofsy</w:t>
      </w:r>
      <w:proofErr w:type="spellEnd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has been a Counsel with the Office of the Legislative Counsel of the House of </w:t>
      </w:r>
    </w:p>
    <w:p w14:paraId="17459984" w14:textId="29146506" w:rsidR="00970A25" w:rsidRDefault="00970A2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Representatives for over 36 years.  For over 20 of those years, he has specialized in issues relating to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election law and the legislative branch.  Before that, he worked in the area of health care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legislation.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Throughout his career, he has been responsible for legislation relating to the District of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Columbia.</w:t>
      </w:r>
    </w:p>
    <w:p w14:paraId="641F27E1" w14:textId="77777777" w:rsidR="00970A25" w:rsidRDefault="00970A2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</w:p>
    <w:p w14:paraId="1A49D528" w14:textId="77777777" w:rsidR="00970A25" w:rsidRDefault="00970A2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Mr. </w:t>
      </w: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Wofsy</w:t>
      </w:r>
      <w:proofErr w:type="spellEnd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earned his BA with honors in political science from the James Madison College of </w:t>
      </w:r>
    </w:p>
    <w:p w14:paraId="1D832105" w14:textId="77777777" w:rsidR="00970A25" w:rsidRDefault="00970A2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Public Affairs at Michigan State University, and his JD from the University of Southern </w:t>
      </w:r>
    </w:p>
    <w:p w14:paraId="0CB44D00" w14:textId="0E746C74" w:rsidR="00970A25" w:rsidRDefault="00970A2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California Law Center. He has served as a member of the adjunct faculty at The George Washington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University Law School, where he taught a course on Legislative Drafting and Analysis.</w:t>
      </w:r>
    </w:p>
    <w:p w14:paraId="7BFAC08E" w14:textId="77777777" w:rsidR="00970A25" w:rsidRDefault="00970A25">
      <w:pPr>
        <w:widowControl w:val="0"/>
        <w:tabs>
          <w:tab w:val="center" w:pos="4650"/>
        </w:tabs>
        <w:autoSpaceDE w:val="0"/>
        <w:autoSpaceDN w:val="0"/>
        <w:adjustRightInd w:val="0"/>
        <w:spacing w:before="691"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Matthew Fuller</w:t>
      </w:r>
    </w:p>
    <w:p w14:paraId="4C126E8E" w14:textId="77777777" w:rsidR="00E6779B" w:rsidRDefault="00970A25" w:rsidP="00E6779B">
      <w:pPr>
        <w:widowControl w:val="0"/>
        <w:tabs>
          <w:tab w:val="left" w:pos="90"/>
        </w:tabs>
        <w:autoSpaceDE w:val="0"/>
        <w:autoSpaceDN w:val="0"/>
        <w:adjustRightInd w:val="0"/>
        <w:spacing w:before="161"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Matt Fuller is Congressional Bureau Chief with NOTUS. He recently joined them after serving as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Washington Bureau Chief for The Daily Beast. He previously reported on Congress for HuffPost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from November 2015 until March 2021, and he reported on House leadership for Roll Call from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June 2013 until October 2015. Before that, he reported on the House and Senate floor and covered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defense, energy, and agriculture issues for Congressional Quarterly (CQ). In 2016, Matt received the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Everett McKinley Dirksen Award for Distinguished Reporting of Congress for his coverage of the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House Freedom Caucus. He is a graduate of Saint Anselm College in his native New Hampshire.</w:t>
      </w:r>
    </w:p>
    <w:p w14:paraId="1F588F7C" w14:textId="7A282249" w:rsidR="00970A25" w:rsidRDefault="00970A25" w:rsidP="00E6779B">
      <w:pPr>
        <w:widowControl w:val="0"/>
        <w:tabs>
          <w:tab w:val="left" w:pos="90"/>
        </w:tabs>
        <w:autoSpaceDE w:val="0"/>
        <w:autoSpaceDN w:val="0"/>
        <w:adjustRightInd w:val="0"/>
        <w:spacing w:before="161"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Kristin Nicholson</w:t>
      </w:r>
    </w:p>
    <w:p w14:paraId="23853CE0" w14:textId="77777777" w:rsidR="00970A25" w:rsidRDefault="00970A25">
      <w:pPr>
        <w:widowControl w:val="0"/>
        <w:tabs>
          <w:tab w:val="left" w:pos="90"/>
        </w:tabs>
        <w:autoSpaceDE w:val="0"/>
        <w:autoSpaceDN w:val="0"/>
        <w:adjustRightInd w:val="0"/>
        <w:spacing w:before="161" w:after="0" w:line="240" w:lineRule="auto"/>
        <w:rPr>
          <w:rFonts w:ascii="Times New Roman" w:hAnsi="Times New Roman" w:cs="Times New Roman"/>
          <w:color w:val="000000"/>
          <w:kern w:val="0"/>
          <w:sz w:val="30"/>
          <w:szCs w:val="30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Kristin Nicholson has been the Director of the Government Affairs Institute at Georgetown </w:t>
      </w:r>
    </w:p>
    <w:p w14:paraId="761BF5BC" w14:textId="10ABC31F" w:rsidR="00970A25" w:rsidRDefault="00970A2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University since 2017. Prior to joining GAI, she spent two decades on Capitol Hill, where she served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for sixteen years as Chief of Staff to Congressman Jim Langevin (D-RI). She spent her early years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on the Hill serving in senior staff positions for Rep. Glenn Poshard (D-IL) and Rep. David Phelps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(D-IL).  </w:t>
      </w:r>
    </w:p>
    <w:p w14:paraId="29AF2C60" w14:textId="77777777" w:rsidR="00970A25" w:rsidRDefault="00970A2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</w:p>
    <w:p w14:paraId="40463B1D" w14:textId="77777777" w:rsidR="00970A25" w:rsidRDefault="00970A2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Kristin holds a B.S. from Northwestern University and a J.D. from the University of Colorado </w:t>
      </w:r>
    </w:p>
    <w:p w14:paraId="0DB7B239" w14:textId="77777777" w:rsidR="006038F6" w:rsidRDefault="00970A25" w:rsidP="006038F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School of Law, and she was selected as a Stennis Congressional Staff Fellow in the 109th Congress.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Kristin is also the co-founder of Congress Too, an organization of former congressional staff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dedicated to addressing issues of sexual harassment in and around Congress.</w:t>
      </w:r>
    </w:p>
    <w:p w14:paraId="4A8D25C8" w14:textId="77777777" w:rsidR="006038F6" w:rsidRDefault="006038F6" w:rsidP="006038F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8F528E8" w14:textId="5B3CE795" w:rsidR="00970A25" w:rsidRDefault="00970A25" w:rsidP="006038F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Jeffrey A. Weinberg</w:t>
      </w:r>
    </w:p>
    <w:p w14:paraId="0C71B905" w14:textId="621E7688" w:rsidR="00970A25" w:rsidRDefault="00970A25" w:rsidP="006038F6">
      <w:pPr>
        <w:widowControl w:val="0"/>
        <w:tabs>
          <w:tab w:val="left" w:pos="90"/>
        </w:tabs>
        <w:autoSpaceDE w:val="0"/>
        <w:autoSpaceDN w:val="0"/>
        <w:adjustRightInd w:val="0"/>
        <w:spacing w:before="161"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Jeffrey Weinberg, recently retired, served as a legislative attorney at the Office of Management and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Budget in the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Executive Office of the President, under nine presidents.  He was responsible for coordination and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clearance of the Administration's testimony before congressional committees on legislation; draft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legislation for presentation to Congress; and Administration positions on legislation being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considered on the floor of the House and Senate.  He also prepared memoranda for the President on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legislation awaiting his approval or veto. Mr. Weinberg received OMB's Distinguished Service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Award "For outstanding contributions over six presidential Administrations in managing the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legislative clearance process on behalf of the OMB Director and the President." </w:t>
      </w:r>
    </w:p>
    <w:p w14:paraId="01D3B363" w14:textId="77777777" w:rsidR="00970A25" w:rsidRDefault="00970A2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</w:p>
    <w:p w14:paraId="319583C7" w14:textId="77777777" w:rsidR="00970A25" w:rsidRDefault="00970A2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Mr. Weinberg is an adjunct professor at The Washington Campus, a consortium of 16 business </w:t>
      </w:r>
    </w:p>
    <w:p w14:paraId="4FED4695" w14:textId="77777777" w:rsidR="00970A25" w:rsidRDefault="00970A2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schools, and speaks for a variety of Washington-based programs.</w:t>
      </w:r>
    </w:p>
    <w:p w14:paraId="2C1CFAE6" w14:textId="77777777" w:rsidR="006038F6" w:rsidRDefault="006038F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B015545" w14:textId="77777777" w:rsidR="006038F6" w:rsidRDefault="006038F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FAF9AC9" w14:textId="77777777" w:rsidR="00E6779B" w:rsidRDefault="00E677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0608E54" w14:textId="77777777" w:rsidR="00E6779B" w:rsidRDefault="00E677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79E129E" w14:textId="77777777" w:rsidR="006038F6" w:rsidRDefault="006038F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0B6D83A" w14:textId="77777777" w:rsidR="006038F6" w:rsidRDefault="006038F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A8EEA6B" w14:textId="77777777" w:rsidR="006038F6" w:rsidRDefault="006038F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</w:p>
    <w:p w14:paraId="5CB99213" w14:textId="77777777" w:rsidR="00970A25" w:rsidRDefault="00970A25">
      <w:pPr>
        <w:widowControl w:val="0"/>
        <w:tabs>
          <w:tab w:val="center" w:pos="4650"/>
        </w:tabs>
        <w:autoSpaceDE w:val="0"/>
        <w:autoSpaceDN w:val="0"/>
        <w:adjustRightInd w:val="0"/>
        <w:spacing w:before="711"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Josh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Huder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, Ph.D.</w:t>
      </w:r>
    </w:p>
    <w:p w14:paraId="5625DBD6" w14:textId="77777777" w:rsidR="00970A25" w:rsidRDefault="00970A25">
      <w:pPr>
        <w:widowControl w:val="0"/>
        <w:tabs>
          <w:tab w:val="left" w:pos="90"/>
        </w:tabs>
        <w:autoSpaceDE w:val="0"/>
        <w:autoSpaceDN w:val="0"/>
        <w:adjustRightInd w:val="0"/>
        <w:spacing w:before="161" w:after="0" w:line="240" w:lineRule="auto"/>
        <w:rPr>
          <w:rFonts w:ascii="Times New Roman" w:hAnsi="Times New Roman" w:cs="Times New Roman"/>
          <w:color w:val="000000"/>
          <w:kern w:val="0"/>
          <w:sz w:val="30"/>
          <w:szCs w:val="30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Joshua C. </w:t>
      </w: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Huder</w:t>
      </w:r>
      <w:proofErr w:type="spellEnd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Ph.D., joined the Government Affairs Institute as a Senior Fellow in 2013. He </w:t>
      </w:r>
    </w:p>
    <w:p w14:paraId="3C3656E7" w14:textId="45660D06" w:rsidR="00970A25" w:rsidRDefault="00970A2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primarily teaches courses on the Congress, advanced legislative process, the separation of powers,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and the federal budget process. He has published work in several academic outlets and is currently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writing a book on the history of House procedure and politics since 1879. He has also provided and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published political analysis in several news outlets including The New York Times, The Washington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Post, The Wall Street Journal, BBC World News, Politico, The Washington Examiner, The Daily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Caller, and more.</w:t>
      </w:r>
    </w:p>
    <w:p w14:paraId="0BB09E15" w14:textId="77777777" w:rsidR="00970A25" w:rsidRDefault="00970A2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</w:p>
    <w:p w14:paraId="73535850" w14:textId="02BB35AE" w:rsidR="00970A25" w:rsidRDefault="00970A2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Prior to joining GAI, Josh worked on the Hill as an American Political Science Association (APSA)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Congressional Fellow, covering a portfolio ranging from legislative procedure, government affairs,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and financial services, to voting rights, campaign finance, trade, small business, and other issues. </w:t>
      </w:r>
    </w:p>
    <w:p w14:paraId="5F6FE77A" w14:textId="77777777" w:rsidR="00970A25" w:rsidRDefault="00970A2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</w:p>
    <w:p w14:paraId="63101B3E" w14:textId="77777777" w:rsidR="00970A25" w:rsidRDefault="00970A2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He holds a Ph.D. and M.A. in Political Science from the University of Florida, and a B.A. in </w:t>
      </w:r>
    </w:p>
    <w:p w14:paraId="3FF4AF36" w14:textId="77777777" w:rsidR="006038F6" w:rsidRDefault="00970A25" w:rsidP="006038F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Political Science and Philosophy from Rutgers University-New Brunswick.</w:t>
      </w:r>
    </w:p>
    <w:p w14:paraId="78B6C65B" w14:textId="77777777" w:rsidR="006038F6" w:rsidRDefault="006038F6" w:rsidP="006038F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172EA83" w14:textId="28F27672" w:rsidR="00970A25" w:rsidRDefault="00970A25" w:rsidP="006038F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James Wallner, Ph.D.</w:t>
      </w:r>
    </w:p>
    <w:p w14:paraId="009B6B9A" w14:textId="77777777" w:rsidR="00970A25" w:rsidRDefault="00970A25">
      <w:pPr>
        <w:widowControl w:val="0"/>
        <w:tabs>
          <w:tab w:val="left" w:pos="90"/>
        </w:tabs>
        <w:autoSpaceDE w:val="0"/>
        <w:autoSpaceDN w:val="0"/>
        <w:adjustRightInd w:val="0"/>
        <w:spacing w:before="161" w:after="0" w:line="240" w:lineRule="auto"/>
        <w:rPr>
          <w:rFonts w:ascii="Times New Roman" w:hAnsi="Times New Roman" w:cs="Times New Roman"/>
          <w:color w:val="000000"/>
          <w:kern w:val="0"/>
          <w:sz w:val="30"/>
          <w:szCs w:val="30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James Wallner is a senior fellow at the R Street Institute, where he writes about the theory and </w:t>
      </w:r>
    </w:p>
    <w:p w14:paraId="4BEC19F4" w14:textId="1FE13B10" w:rsidR="00970A25" w:rsidRDefault="00970A2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practice of democratic politics. His research focuses on the separation of powers, Congress, political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parties, and the federal policy process. He also serves as a Lecturer in the Department of Political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Science at Clemson University.</w:t>
      </w:r>
    </w:p>
    <w:p w14:paraId="3BAC89E5" w14:textId="77777777" w:rsidR="00970A25" w:rsidRDefault="00970A2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Before joining R Street, James was the Group Vice President for Research at the Heritage </w:t>
      </w:r>
    </w:p>
    <w:p w14:paraId="28B12A9F" w14:textId="040D1092" w:rsidR="00970A25" w:rsidRDefault="00970A2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Foundation. He spent over a decade on Capitol Hill earlier in his career working in senior positions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in both the House of Representatives and Senate. He was the Executive Director of the Senate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Steering Committee during the chairmanships of Pat Toomey and Mike Lee. In that capacity, he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served as the principal parliamentary advisor to the chairman and Steering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s 16-member Executive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Committee. Before this, he served as Legislative Director to Jeff Sessions and Pat Toomey. He began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his career on Capitol Hill as a Legislative Assistant in the House of Representatives.</w:t>
      </w:r>
    </w:p>
    <w:p w14:paraId="78EE35EA" w14:textId="04417634" w:rsidR="00970A25" w:rsidRDefault="00970A2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James is the author of three books, The Death of Deliberation: Partisanship and Polarization in the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United States Senate, (Lexington Books, 2013), On Parliamentary War: Partisan Conflict and </w:t>
      </w:r>
    </w:p>
    <w:p w14:paraId="7187D8A3" w14:textId="67B4A120" w:rsidR="00970A25" w:rsidRDefault="00970A2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Procedural Change in the United States Senate, (The University of Michigan Press, 2017) and The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Death of Deliberation: Gridlock and the Politics of Effort in the United States Senate (Lexington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Books, 2020). He has published articles on the American founding, separation of powers, Congress,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parliamentary procedure, and the budget process in the Journal of Policy History, Journal of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Legislative Studies, Journal of Law and Politics, Humanitas, and The Forum: A Journal of Applied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Research in Contemporary Politics.</w:t>
      </w:r>
    </w:p>
    <w:p w14:paraId="2DF39855" w14:textId="2B8233BB" w:rsidR="00970A25" w:rsidRDefault="00970A2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James received a bachelor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s degree in political science from the University of Georgia. He received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both his master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s and doctoral degrees in politics from the Catholic University of America. He also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holds a master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s in international and European politics from the University of Edinburgh in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Scotland.</w:t>
      </w:r>
    </w:p>
    <w:p w14:paraId="7527BB02" w14:textId="77777777" w:rsidR="00970A25" w:rsidRDefault="00970A25">
      <w:pPr>
        <w:widowControl w:val="0"/>
        <w:tabs>
          <w:tab w:val="center" w:pos="4650"/>
        </w:tabs>
        <w:autoSpaceDE w:val="0"/>
        <w:autoSpaceDN w:val="0"/>
        <w:adjustRightInd w:val="0"/>
        <w:spacing w:before="165"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  <w:sz w:val="24"/>
          <w:szCs w:val="24"/>
        </w:rPr>
        <w:br w:type="page"/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Alexis Simendinger</w:t>
      </w:r>
    </w:p>
    <w:p w14:paraId="103E3C88" w14:textId="77777777" w:rsidR="00970A25" w:rsidRDefault="00970A25">
      <w:pPr>
        <w:widowControl w:val="0"/>
        <w:tabs>
          <w:tab w:val="left" w:pos="90"/>
        </w:tabs>
        <w:autoSpaceDE w:val="0"/>
        <w:autoSpaceDN w:val="0"/>
        <w:adjustRightInd w:val="0"/>
        <w:spacing w:before="161" w:after="0" w:line="240" w:lineRule="auto"/>
        <w:rPr>
          <w:rFonts w:ascii="Times New Roman" w:hAnsi="Times New Roman" w:cs="Times New Roman"/>
          <w:color w:val="000000"/>
          <w:kern w:val="0"/>
          <w:sz w:val="30"/>
          <w:szCs w:val="30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Alexis Simendinger is an award-winning journalist who has covered the White House, Congress, </w:t>
      </w:r>
    </w:p>
    <w:p w14:paraId="6A530928" w14:textId="676C4731" w:rsidR="00970A25" w:rsidRDefault="00970A2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national affairs and presidential politics for respected, nonpartisan news outlets in Washington since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1986, reporting on five presidents, including Donald Trump.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0E9326F7" w14:textId="77777777" w:rsidR="00970A25" w:rsidRDefault="00970A2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</w:p>
    <w:p w14:paraId="2DD35DFB" w14:textId="5A24B508" w:rsidR="00970A25" w:rsidRDefault="00970A2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Before joining The Hill in 2017 as national political correspondent, Alexis covered the White House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and President Obama for RealClearPolitics and was on the trail to report on the 2012 and 2016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presidential elections.</w:t>
      </w:r>
    </w:p>
    <w:p w14:paraId="20C92A4C" w14:textId="77777777" w:rsidR="00970A25" w:rsidRDefault="00970A2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</w:p>
    <w:p w14:paraId="60685D5B" w14:textId="77777777" w:rsidR="00970A25" w:rsidRDefault="00970A2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In 2017, she was inducted into the Society of Professional Journalists' "Hall of Fame" in </w:t>
      </w:r>
    </w:p>
    <w:p w14:paraId="1ED24B4B" w14:textId="77777777" w:rsidR="00970A25" w:rsidRDefault="00970A2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Washington, along with ABC News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Martha Raddatz and Washington Post columnist Gene </w:t>
      </w:r>
    </w:p>
    <w:p w14:paraId="049F50EB" w14:textId="77777777" w:rsidR="00970A25" w:rsidRDefault="00970A2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Weingarten, saluted for her more than two decades of excellence in reporting about the nation's </w:t>
      </w:r>
    </w:p>
    <w:p w14:paraId="011B7C0B" w14:textId="74FF9632" w:rsidR="00970A25" w:rsidRDefault="00970A2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capital.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16726433" w14:textId="77777777" w:rsidR="00970A25" w:rsidRDefault="00970A2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</w:p>
    <w:p w14:paraId="3D7AC6D4" w14:textId="77777777" w:rsidR="00970A25" w:rsidRDefault="00970A2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For National Journal magazine, Alexis covered Presidents Bill Clinton and George W. Bush as </w:t>
      </w:r>
    </w:p>
    <w:p w14:paraId="2A2A913D" w14:textId="77777777" w:rsidR="00970A25" w:rsidRDefault="00970A2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White House correspondent, and also reported on the Senate and national politics. She won the </w:t>
      </w:r>
    </w:p>
    <w:p w14:paraId="3E12A7A1" w14:textId="77777777" w:rsidR="00970A25" w:rsidRDefault="00970A2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esteemed Aldo Beckman Memorial Award in 2008, administered by the White House </w:t>
      </w:r>
    </w:p>
    <w:p w14:paraId="6CB5967D" w14:textId="77777777" w:rsidR="00970A25" w:rsidRDefault="00970A2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Correspondents' Association, for sustained excellence in coverage of the presidency. </w:t>
      </w:r>
    </w:p>
    <w:p w14:paraId="06190E19" w14:textId="77777777" w:rsidR="00970A25" w:rsidRDefault="00970A2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</w:p>
    <w:p w14:paraId="0A3E815E" w14:textId="77777777" w:rsidR="00970A25" w:rsidRDefault="00970A2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Early in her career, she reported for The Tampa Tribune in Florida, and covered the White House </w:t>
      </w:r>
    </w:p>
    <w:p w14:paraId="625A4B31" w14:textId="77777777" w:rsidR="006038F6" w:rsidRDefault="00970A25" w:rsidP="006038F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and Congress for BNA Inc.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Alexis earned a master's degree in jour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nalism from the University of Missouri-Columbia, and her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B.A. from New College in Sarasota, FL.</w:t>
      </w:r>
      <w:r w:rsidR="006038F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As a national reporter, she is a frequent guest commentator on radio and television.</w:t>
      </w:r>
    </w:p>
    <w:p w14:paraId="4AF073A0" w14:textId="77777777" w:rsidR="006038F6" w:rsidRDefault="006038F6" w:rsidP="006038F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142445F" w14:textId="3D03841F" w:rsidR="00970A25" w:rsidRDefault="00970A25" w:rsidP="006038F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Laura Blessing, Ph.D.</w:t>
      </w:r>
    </w:p>
    <w:p w14:paraId="584D7529" w14:textId="536C8EB6" w:rsidR="00970A25" w:rsidRDefault="00970A25" w:rsidP="006038F6">
      <w:pPr>
        <w:widowControl w:val="0"/>
        <w:tabs>
          <w:tab w:val="left" w:pos="90"/>
        </w:tabs>
        <w:autoSpaceDE w:val="0"/>
        <w:autoSpaceDN w:val="0"/>
        <w:adjustRightInd w:val="0"/>
        <w:spacing w:before="161"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Laura Blessing, Ph.D. joined the Government Affairs Institute as a Senior Fellow in 2015.  Prior to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coming to GAI, she earned her PhD from the University of Virginia, where she was also a Miller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Center National Fellow and a fellow for the Bankard Fund for Political Economy.  Her interests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include Congress, political parties, and policy (particularly tax and budget).  She has taught classes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at UVA (undergrad), Sweet Briar College (undergrad), and Georgetown University (graduate) on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Congress; the Presidency; Media and Politics; the Public Policy Process; and Inequality and Public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Policy, as well as advising students writing their Masters theses. At GAI she teaches two research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seminars: Committees and Parties in Congress and the Politics of Tax and Budget Policy. She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worked on the Hill as an American Political Science Association (APSA) Congressional Fellow,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serving as the legislative assistant for tax policy for a senior member of the Ways and Means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Committee.  She has published on the eroding budget process, tax policy in the 2016 Presidential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campaign, social movements and the Presidency, and the importance of practical experience in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politics informing scholarship. She has engaged in congressional testimony and other public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commentary on politics in various media venues.  She is currently working on a book on the politics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of tax policy from the midcentury period to today.</w:t>
      </w:r>
    </w:p>
    <w:p w14:paraId="2E949863" w14:textId="77777777" w:rsidR="00970A25" w:rsidRDefault="00970A2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</w:p>
    <w:p w14:paraId="15A6D66C" w14:textId="77777777" w:rsidR="00970A25" w:rsidRDefault="00970A2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Education: PhD, University of Virginia; MA, University of Virginia; MAT, Johns Hopkins </w:t>
      </w:r>
    </w:p>
    <w:p w14:paraId="3C7CB983" w14:textId="77777777" w:rsidR="00970A25" w:rsidRDefault="00970A2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University; BA, George Washington University.</w:t>
      </w:r>
    </w:p>
    <w:p w14:paraId="17E5ACFC" w14:textId="77777777" w:rsidR="00970A25" w:rsidRDefault="00970A25">
      <w:pPr>
        <w:widowControl w:val="0"/>
        <w:tabs>
          <w:tab w:val="center" w:pos="4650"/>
        </w:tabs>
        <w:autoSpaceDE w:val="0"/>
        <w:autoSpaceDN w:val="0"/>
        <w:adjustRightInd w:val="0"/>
        <w:spacing w:before="771"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William V. Hilleary</w:t>
      </w:r>
    </w:p>
    <w:p w14:paraId="23D84246" w14:textId="06ABCBB0" w:rsidR="00970A25" w:rsidRDefault="00970A25" w:rsidP="006038F6">
      <w:pPr>
        <w:widowControl w:val="0"/>
        <w:tabs>
          <w:tab w:val="left" w:pos="90"/>
        </w:tabs>
        <w:autoSpaceDE w:val="0"/>
        <w:autoSpaceDN w:val="0"/>
        <w:adjustRightInd w:val="0"/>
        <w:spacing w:before="161"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The Honorable Van Hilleary is the former Representative from the 4th District of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  <w:t xml:space="preserve">Tennessee ('95 -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'02). He recently took the position of Chief of Staff to Representative John Rose, a Republican </w:t>
      </w:r>
    </w:p>
    <w:p w14:paraId="3A73346C" w14:textId="77777777" w:rsidR="00970A25" w:rsidRDefault="00970A2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representing the 6th District of Tennessee.  A native of Tennessee, Van helped start and run the </w:t>
      </w:r>
    </w:p>
    <w:p w14:paraId="2F79D8BB" w14:textId="083989F8" w:rsidR="00970A25" w:rsidRDefault="00970A2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family textile company. He graduated from the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University of Tennessee, served in the Air Force, went to law school, and then volunteered for duty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in the Persian Gulf War.  He flew 24 missions in a C-130. He ran for Congress on the Republican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ticket in 1994 and was elected with 57% of the vote. He was re-elected 3 more times,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each time with a greater percentage of the vote. He served on the Armed Services Committee, the</w:t>
      </w:r>
      <w:r w:rsidR="006038F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Budget Committee, and the Committee on Education and the Workforce.  </w:t>
      </w:r>
    </w:p>
    <w:p w14:paraId="707C5CF1" w14:textId="77777777" w:rsidR="00970A25" w:rsidRDefault="00970A2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</w:p>
    <w:p w14:paraId="6E066FAD" w14:textId="77777777" w:rsidR="00970A25" w:rsidRDefault="00970A2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He left the Congress in 2002 to run for Governor, but lost in a close race, 51-48</w:t>
      </w:r>
      <w:proofErr w:type="gramStart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%..</w:t>
      </w:r>
      <w:proofErr w:type="gramEnd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A longtime </w:t>
      </w:r>
    </w:p>
    <w:p w14:paraId="07F72FDF" w14:textId="77777777" w:rsidR="00970A25" w:rsidRDefault="00970A2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favorite speaker on our programs, Congressman Hilleary was elected to serve on GAI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s Board of </w:t>
      </w:r>
    </w:p>
    <w:p w14:paraId="117FC5FA" w14:textId="77777777" w:rsidR="00E6779B" w:rsidRDefault="00970A25" w:rsidP="00E677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Directors in 2013.</w:t>
      </w:r>
    </w:p>
    <w:p w14:paraId="7C869650" w14:textId="77777777" w:rsidR="00E6779B" w:rsidRDefault="00E6779B" w:rsidP="00E677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08BF792" w14:textId="6DDAC363" w:rsidR="00970A25" w:rsidRDefault="00970A25" w:rsidP="00E6779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Jacob Rubashkin</w:t>
      </w:r>
    </w:p>
    <w:p w14:paraId="34A561F3" w14:textId="77777777" w:rsidR="00970A25" w:rsidRDefault="00970A25">
      <w:pPr>
        <w:widowControl w:val="0"/>
        <w:tabs>
          <w:tab w:val="left" w:pos="90"/>
        </w:tabs>
        <w:autoSpaceDE w:val="0"/>
        <w:autoSpaceDN w:val="0"/>
        <w:adjustRightInd w:val="0"/>
        <w:spacing w:before="161" w:after="0" w:line="240" w:lineRule="auto"/>
        <w:rPr>
          <w:rFonts w:ascii="Times New Roman" w:hAnsi="Times New Roman" w:cs="Times New Roman"/>
          <w:color w:val="000000"/>
          <w:kern w:val="0"/>
          <w:sz w:val="30"/>
          <w:szCs w:val="30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Jacob Rubashkin is deputy editor of Inside Elections, which provides nonpartisan analysis of </w:t>
      </w:r>
    </w:p>
    <w:p w14:paraId="47AB6CD0" w14:textId="77777777" w:rsidR="00970A25" w:rsidRDefault="00970A2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campaigns for Senate, House, governor and president. He's also co-host of The Inside Elections </w:t>
      </w:r>
    </w:p>
    <w:p w14:paraId="167A309F" w14:textId="77777777" w:rsidR="00970A25" w:rsidRDefault="00970A2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podcast and a contributor to elections site FiveThirtyEight.</w:t>
      </w:r>
    </w:p>
    <w:p w14:paraId="68A7FB0F" w14:textId="77777777" w:rsidR="00970A25" w:rsidRDefault="00970A2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</w:p>
    <w:p w14:paraId="70EF0514" w14:textId="4EC69CC5" w:rsidR="00970A25" w:rsidRDefault="00970A2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Jacob has appeared on CNN, C-SPAN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s Washington Journal, the BBC, Scripps News, Cheddar and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WUSA9, CBS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s Washington, DC affiliate. He's been quoted on elections in major outlets including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The New York Times, The Washington Post, The Wall Street Journal, the Associated Press, Fox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News, and local outlets across the country. On election night in 2020, Jacob worked on the decision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desk at Edison Research, which provides results to ABC, NBC, CBS and CNN. Jacob is a native of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the DC area</w:t>
      </w:r>
    </w:p>
    <w:p w14:paraId="1CA2BB7E" w14:textId="77777777" w:rsidR="00970A25" w:rsidRDefault="00970A25">
      <w:pPr>
        <w:widowControl w:val="0"/>
        <w:tabs>
          <w:tab w:val="center" w:pos="4650"/>
        </w:tabs>
        <w:autoSpaceDE w:val="0"/>
        <w:autoSpaceDN w:val="0"/>
        <w:adjustRightInd w:val="0"/>
        <w:spacing w:before="407"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Catie Edmondson</w:t>
      </w:r>
    </w:p>
    <w:p w14:paraId="29FF818E" w14:textId="77777777" w:rsidR="00970A25" w:rsidRDefault="00970A25">
      <w:pPr>
        <w:widowControl w:val="0"/>
        <w:tabs>
          <w:tab w:val="left" w:pos="90"/>
        </w:tabs>
        <w:autoSpaceDE w:val="0"/>
        <w:autoSpaceDN w:val="0"/>
        <w:adjustRightInd w:val="0"/>
        <w:spacing w:before="161" w:after="0" w:line="240" w:lineRule="auto"/>
        <w:rPr>
          <w:rFonts w:ascii="Times New Roman" w:hAnsi="Times New Roman" w:cs="Times New Roman"/>
          <w:color w:val="000000"/>
          <w:kern w:val="0"/>
          <w:sz w:val="30"/>
          <w:szCs w:val="30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Catie Edmondson has reported on Capitol Hill for The New York Times as a congressional </w:t>
      </w:r>
    </w:p>
    <w:p w14:paraId="7186BDA9" w14:textId="558721FE" w:rsidR="00970A25" w:rsidRDefault="00970A2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correspondent since 2018. Currently focused on the House Republican majority, since beginning at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The Times as an intern she has covered the debt ceiling fight, the election and ouster of Speaker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Kevin McCarthy, the election of Speaker Mike Johnson, three election cycles, and countless pieces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of legislation in between. Catie graduated from Barnard College at Columbia University.</w:t>
      </w:r>
    </w:p>
    <w:sectPr w:rsidR="00000000"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43A"/>
    <w:rsid w:val="000C1657"/>
    <w:rsid w:val="002A74DE"/>
    <w:rsid w:val="005E63AF"/>
    <w:rsid w:val="006038F6"/>
    <w:rsid w:val="008432D1"/>
    <w:rsid w:val="00970A25"/>
    <w:rsid w:val="00C7243A"/>
    <w:rsid w:val="00E6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87352A"/>
  <w14:defaultImageDpi w14:val="0"/>
  <w15:docId w15:val="{8E5BB177-D04F-4913-B6A9-23591186C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4364</TotalTime>
  <Pages>12</Pages>
  <Words>3725</Words>
  <Characters>20688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Worth Hester</dc:creator>
  <cp:keywords/>
  <dc:description/>
  <cp:lastModifiedBy>Worth Hester</cp:lastModifiedBy>
  <cp:revision>7</cp:revision>
  <cp:lastPrinted>2024-10-15T11:51:00Z</cp:lastPrinted>
  <dcterms:created xsi:type="dcterms:W3CDTF">2024-10-12T11:27:00Z</dcterms:created>
  <dcterms:modified xsi:type="dcterms:W3CDTF">2024-10-15T12:15:00Z</dcterms:modified>
</cp:coreProperties>
</file>